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7F9DF" w14:textId="77777777" w:rsidR="00F82850" w:rsidRDefault="00F82850" w:rsidP="00563B9E">
      <w:pPr>
        <w:pStyle w:val="Heading1"/>
        <w:bidi/>
        <w:rPr>
          <w:rFonts w:hint="cs"/>
          <w:color w:val="auto"/>
          <w:sz w:val="36"/>
          <w:szCs w:val="36"/>
          <w:rtl/>
          <w:lang w:bidi="ar-JO"/>
        </w:rPr>
      </w:pPr>
    </w:p>
    <w:p w14:paraId="55C6C8AC" w14:textId="6E766E44" w:rsidR="00505DE7" w:rsidRPr="00563B9E" w:rsidRDefault="007A0828" w:rsidP="00F82850">
      <w:pPr>
        <w:pStyle w:val="Heading1"/>
        <w:bidi/>
        <w:rPr>
          <w:color w:val="auto"/>
          <w:sz w:val="36"/>
          <w:szCs w:val="36"/>
          <w:rtl/>
          <w:lang w:bidi="ar-JO"/>
        </w:rPr>
      </w:pPr>
      <w:bookmarkStart w:id="0" w:name="_GoBack"/>
      <w:bookmarkEnd w:id="0"/>
      <w:r w:rsidRPr="00563B9E">
        <w:rPr>
          <w:rFonts w:hint="cs"/>
          <w:color w:val="auto"/>
          <w:sz w:val="36"/>
          <w:szCs w:val="36"/>
          <w:rtl/>
          <w:lang w:bidi="ar-JO"/>
        </w:rPr>
        <w:t>آلية طرح مشاريع المدارس التراثية:</w:t>
      </w:r>
    </w:p>
    <w:p w14:paraId="1F9E97FD" w14:textId="186D87CA" w:rsidR="006A77B5" w:rsidRDefault="006A77B5" w:rsidP="004F4826">
      <w:pPr>
        <w:jc w:val="right"/>
        <w:rPr>
          <w:sz w:val="26"/>
          <w:szCs w:val="26"/>
          <w:lang w:val="en-US" w:bidi="ar-JO"/>
        </w:rPr>
      </w:pPr>
      <w:r>
        <w:rPr>
          <w:rFonts w:hint="cs"/>
          <w:sz w:val="26"/>
          <w:szCs w:val="26"/>
          <w:rtl/>
          <w:lang w:bidi="ar-JO"/>
        </w:rPr>
        <w:t>يكون العطاء (فني، مالي) بحيث</w:t>
      </w:r>
      <w:r w:rsidR="007A0828" w:rsidRPr="00563B9E">
        <w:rPr>
          <w:rFonts w:hint="cs"/>
          <w:sz w:val="26"/>
          <w:szCs w:val="26"/>
          <w:rtl/>
          <w:lang w:bidi="ar-JO"/>
        </w:rPr>
        <w:t xml:space="preserve"> يقدم المناقص عرض فني وعرض مالي</w:t>
      </w:r>
      <w:r>
        <w:rPr>
          <w:rFonts w:hint="cs"/>
          <w:sz w:val="26"/>
          <w:szCs w:val="26"/>
          <w:rtl/>
          <w:lang w:bidi="ar-JO"/>
        </w:rPr>
        <w:t xml:space="preserve">، تفتح العروض الفنية لجميع </w:t>
      </w:r>
      <w:r w:rsidR="00970E8D">
        <w:rPr>
          <w:rFonts w:hint="cs"/>
          <w:sz w:val="26"/>
          <w:szCs w:val="26"/>
          <w:rtl/>
          <w:lang w:bidi="ar-JO"/>
        </w:rPr>
        <w:t>المناقصين</w:t>
      </w:r>
      <w:r>
        <w:rPr>
          <w:rFonts w:hint="cs"/>
          <w:sz w:val="26"/>
          <w:szCs w:val="26"/>
          <w:rtl/>
          <w:lang w:bidi="ar-JO"/>
        </w:rPr>
        <w:t xml:space="preserve"> والشركات المتقدمة بحيث يكون التقييم الفني </w:t>
      </w:r>
      <w:r w:rsidR="007A0828" w:rsidRPr="00563B9E">
        <w:rPr>
          <w:rFonts w:hint="cs"/>
          <w:sz w:val="26"/>
          <w:szCs w:val="26"/>
          <w:rtl/>
          <w:lang w:bidi="ar-JO"/>
        </w:rPr>
        <w:t>له علاقة محددة ب 7</w:t>
      </w:r>
      <w:r>
        <w:rPr>
          <w:rFonts w:hint="cs"/>
          <w:sz w:val="26"/>
          <w:szCs w:val="26"/>
          <w:rtl/>
          <w:lang w:bidi="ar-JO"/>
        </w:rPr>
        <w:t>5</w:t>
      </w:r>
      <w:r w:rsidR="007A0828" w:rsidRPr="00563B9E">
        <w:rPr>
          <w:rFonts w:hint="cs"/>
          <w:sz w:val="26"/>
          <w:szCs w:val="26"/>
          <w:rtl/>
          <w:lang w:bidi="ar-JO"/>
        </w:rPr>
        <w:t>% على الأقل ليتم فتح العرض المالي</w:t>
      </w:r>
      <w:r w:rsidR="00970E8D">
        <w:rPr>
          <w:rFonts w:hint="cs"/>
          <w:sz w:val="26"/>
          <w:szCs w:val="26"/>
          <w:rtl/>
          <w:lang w:bidi="ar-JO"/>
        </w:rPr>
        <w:t xml:space="preserve"> والاحالة على المقاول الاقل سعرا</w:t>
      </w:r>
      <w:r w:rsidR="007A0828" w:rsidRPr="00563B9E">
        <w:rPr>
          <w:rFonts w:hint="cs"/>
          <w:sz w:val="26"/>
          <w:szCs w:val="26"/>
          <w:rtl/>
          <w:lang w:bidi="ar-JO"/>
        </w:rPr>
        <w:t>.</w:t>
      </w:r>
    </w:p>
    <w:p w14:paraId="3CFF0F19" w14:textId="77777777" w:rsidR="004F4826" w:rsidRPr="004F4826" w:rsidRDefault="004F4826" w:rsidP="004F4826">
      <w:pPr>
        <w:jc w:val="right"/>
        <w:rPr>
          <w:sz w:val="26"/>
          <w:szCs w:val="26"/>
          <w:lang w:val="en-US" w:bidi="ar-JO"/>
        </w:rPr>
      </w:pPr>
    </w:p>
    <w:p w14:paraId="14C1E09E" w14:textId="62CE14CB" w:rsidR="007A0828" w:rsidRPr="000A0564" w:rsidRDefault="000A0564" w:rsidP="000A0564">
      <w:pPr>
        <w:bidi/>
        <w:rPr>
          <w:b/>
          <w:bCs/>
          <w:sz w:val="26"/>
          <w:szCs w:val="26"/>
          <w:rtl/>
          <w:lang w:bidi="ar-JO"/>
        </w:rPr>
      </w:pPr>
      <w:r w:rsidRPr="000A0564">
        <w:rPr>
          <w:rFonts w:hint="cs"/>
          <w:b/>
          <w:bCs/>
          <w:sz w:val="26"/>
          <w:szCs w:val="26"/>
          <w:rtl/>
          <w:lang w:bidi="ar-JO"/>
        </w:rPr>
        <w:t xml:space="preserve">* </w:t>
      </w:r>
      <w:r w:rsidR="007A0828" w:rsidRPr="000A0564">
        <w:rPr>
          <w:rFonts w:hint="cs"/>
          <w:b/>
          <w:bCs/>
          <w:sz w:val="26"/>
          <w:szCs w:val="26"/>
          <w:rtl/>
          <w:lang w:bidi="ar-JO"/>
        </w:rPr>
        <w:t>عناصر التقييم الفني:</w:t>
      </w:r>
    </w:p>
    <w:p w14:paraId="405532CE" w14:textId="4687D29F" w:rsidR="007A0828" w:rsidRPr="00563B9E" w:rsidRDefault="007A0828" w:rsidP="00575305">
      <w:pPr>
        <w:jc w:val="right"/>
        <w:rPr>
          <w:sz w:val="26"/>
          <w:szCs w:val="26"/>
          <w:rtl/>
          <w:lang w:bidi="ar-JO"/>
        </w:rPr>
      </w:pPr>
      <w:r w:rsidRPr="00563B9E">
        <w:rPr>
          <w:rFonts w:hint="cs"/>
          <w:sz w:val="26"/>
          <w:szCs w:val="26"/>
          <w:rtl/>
          <w:lang w:bidi="ar-JO"/>
        </w:rPr>
        <w:t xml:space="preserve">أن يتم </w:t>
      </w:r>
      <w:r w:rsidR="005C7EE4" w:rsidRPr="00563B9E">
        <w:rPr>
          <w:rFonts w:hint="cs"/>
          <w:sz w:val="26"/>
          <w:szCs w:val="26"/>
          <w:rtl/>
          <w:lang w:bidi="ar-JO"/>
        </w:rPr>
        <w:t>دعوة</w:t>
      </w:r>
      <w:r w:rsidRPr="00563B9E">
        <w:rPr>
          <w:rFonts w:hint="cs"/>
          <w:sz w:val="26"/>
          <w:szCs w:val="26"/>
          <w:rtl/>
          <w:lang w:bidi="ar-JO"/>
        </w:rPr>
        <w:t xml:space="preserve"> المقاولين المصنفين </w:t>
      </w:r>
      <w:r w:rsidR="005C7EE4" w:rsidRPr="00563B9E">
        <w:rPr>
          <w:rFonts w:hint="cs"/>
          <w:sz w:val="26"/>
          <w:szCs w:val="26"/>
          <w:rtl/>
          <w:lang w:bidi="ar-JO"/>
        </w:rPr>
        <w:t>بالفئتين</w:t>
      </w:r>
      <w:r w:rsidRPr="00563B9E">
        <w:rPr>
          <w:rFonts w:hint="cs"/>
          <w:sz w:val="26"/>
          <w:szCs w:val="26"/>
          <w:rtl/>
          <w:lang w:bidi="ar-JO"/>
        </w:rPr>
        <w:t xml:space="preserve"> </w:t>
      </w:r>
      <w:r w:rsidR="00575305">
        <w:rPr>
          <w:rFonts w:hint="cs"/>
          <w:sz w:val="26"/>
          <w:szCs w:val="26"/>
          <w:rtl/>
          <w:lang w:bidi="ar-JO"/>
        </w:rPr>
        <w:t>الاولى والثانية</w:t>
      </w:r>
      <w:r w:rsidR="005C7EE4" w:rsidRPr="00563B9E">
        <w:rPr>
          <w:rFonts w:hint="cs"/>
          <w:sz w:val="26"/>
          <w:szCs w:val="26"/>
          <w:rtl/>
          <w:lang w:bidi="ar-JO"/>
        </w:rPr>
        <w:t xml:space="preserve">، </w:t>
      </w:r>
      <w:r w:rsidR="00970E8D">
        <w:rPr>
          <w:rFonts w:hint="cs"/>
          <w:sz w:val="26"/>
          <w:szCs w:val="26"/>
          <w:rtl/>
          <w:lang w:bidi="ar-JO"/>
        </w:rPr>
        <w:t xml:space="preserve">إنشاء ابنية وكهرومكانيك بنفس الدرجة </w:t>
      </w:r>
      <w:r w:rsidR="005C7EE4" w:rsidRPr="00563B9E">
        <w:rPr>
          <w:rFonts w:hint="cs"/>
          <w:sz w:val="26"/>
          <w:szCs w:val="26"/>
          <w:rtl/>
          <w:lang w:bidi="ar-JO"/>
        </w:rPr>
        <w:t>ويطلب منهم ما يلي:</w:t>
      </w:r>
    </w:p>
    <w:p w14:paraId="515B4444" w14:textId="3AC2984C" w:rsidR="005C7EE4" w:rsidRDefault="005C7EE4" w:rsidP="005C7EE4">
      <w:pPr>
        <w:pStyle w:val="ListParagraph"/>
        <w:numPr>
          <w:ilvl w:val="0"/>
          <w:numId w:val="1"/>
        </w:numPr>
        <w:bidi/>
        <w:rPr>
          <w:sz w:val="26"/>
          <w:szCs w:val="26"/>
          <w:lang w:bidi="ar-JO"/>
        </w:rPr>
      </w:pPr>
      <w:r w:rsidRPr="00563B9E">
        <w:rPr>
          <w:rFonts w:hint="cs"/>
          <w:sz w:val="26"/>
          <w:szCs w:val="26"/>
          <w:rtl/>
          <w:lang w:bidi="ar-JO"/>
        </w:rPr>
        <w:t>تقديم شهادة تصنيف مطابقة للمطلوب.</w:t>
      </w:r>
    </w:p>
    <w:p w14:paraId="0EE93115" w14:textId="2D65ECA8" w:rsidR="00970E8D" w:rsidRDefault="00970E8D" w:rsidP="00575305">
      <w:pPr>
        <w:pStyle w:val="ListParagraph"/>
        <w:numPr>
          <w:ilvl w:val="0"/>
          <w:numId w:val="1"/>
        </w:numPr>
        <w:bidi/>
        <w:rPr>
          <w:sz w:val="26"/>
          <w:szCs w:val="26"/>
          <w:lang w:bidi="ar-JO"/>
        </w:rPr>
      </w:pPr>
      <w:r>
        <w:rPr>
          <w:rFonts w:hint="cs"/>
          <w:sz w:val="26"/>
          <w:szCs w:val="26"/>
          <w:rtl/>
          <w:lang w:bidi="ar-JO"/>
        </w:rPr>
        <w:t>ان يقدم المقاول</w:t>
      </w:r>
      <w:r w:rsidR="00575305">
        <w:rPr>
          <w:rFonts w:hint="cs"/>
          <w:sz w:val="26"/>
          <w:szCs w:val="26"/>
          <w:rtl/>
          <w:lang w:bidi="ar-JO"/>
        </w:rPr>
        <w:t xml:space="preserve"> ضمن</w:t>
      </w:r>
      <w:r>
        <w:rPr>
          <w:rFonts w:hint="cs"/>
          <w:sz w:val="26"/>
          <w:szCs w:val="26"/>
          <w:rtl/>
          <w:lang w:bidi="ar-JO"/>
        </w:rPr>
        <w:t xml:space="preserve"> وثائق العطاء منهجية لالية العمل التي سيقوم بها موضحا فيها ما يلي:</w:t>
      </w:r>
    </w:p>
    <w:p w14:paraId="397232C8" w14:textId="13D70F37" w:rsidR="00970E8D" w:rsidRDefault="00B571CD" w:rsidP="00B571CD">
      <w:pPr>
        <w:pStyle w:val="ListParagraph"/>
        <w:numPr>
          <w:ilvl w:val="0"/>
          <w:numId w:val="6"/>
        </w:numPr>
        <w:bidi/>
        <w:rPr>
          <w:sz w:val="26"/>
          <w:szCs w:val="26"/>
          <w:lang w:bidi="ar-JO"/>
        </w:rPr>
      </w:pPr>
      <w:r>
        <w:rPr>
          <w:rFonts w:hint="cs"/>
          <w:sz w:val="26"/>
          <w:szCs w:val="26"/>
          <w:rtl/>
          <w:lang w:bidi="ar-JO"/>
        </w:rPr>
        <w:t>طريقة العمل وترتيب اولوياته.</w:t>
      </w:r>
    </w:p>
    <w:p w14:paraId="55D529B9" w14:textId="77777777" w:rsidR="00B571CD" w:rsidRPr="00563B9E" w:rsidRDefault="00B571CD" w:rsidP="00B571CD">
      <w:pPr>
        <w:pStyle w:val="ListParagraph"/>
        <w:numPr>
          <w:ilvl w:val="0"/>
          <w:numId w:val="6"/>
        </w:numPr>
        <w:bidi/>
        <w:rPr>
          <w:sz w:val="26"/>
          <w:szCs w:val="26"/>
          <w:lang w:bidi="ar-JO"/>
        </w:rPr>
      </w:pPr>
      <w:r w:rsidRPr="00563B9E">
        <w:rPr>
          <w:rFonts w:hint="cs"/>
          <w:sz w:val="26"/>
          <w:szCs w:val="26"/>
          <w:rtl/>
          <w:lang w:bidi="ar-JO"/>
        </w:rPr>
        <w:t>الكادر البشري الذي سينفذ</w:t>
      </w:r>
      <w:r>
        <w:rPr>
          <w:rFonts w:hint="cs"/>
          <w:sz w:val="26"/>
          <w:szCs w:val="26"/>
          <w:rtl/>
          <w:lang w:bidi="ar-JO"/>
        </w:rPr>
        <w:t xml:space="preserve"> (سيتم اعتماد كادر المقاول للتنفيذ بعد مقابلته قبل أمر المباشرة)</w:t>
      </w:r>
      <w:r w:rsidRPr="00563B9E">
        <w:rPr>
          <w:rFonts w:hint="cs"/>
          <w:sz w:val="26"/>
          <w:szCs w:val="26"/>
          <w:rtl/>
          <w:lang w:bidi="ar-JO"/>
        </w:rPr>
        <w:t>.</w:t>
      </w:r>
    </w:p>
    <w:p w14:paraId="6DAE7A37" w14:textId="3A34B90E" w:rsidR="00B571CD" w:rsidRPr="00563B9E" w:rsidRDefault="00B571CD" w:rsidP="00B571CD">
      <w:pPr>
        <w:pStyle w:val="ListParagraph"/>
        <w:numPr>
          <w:ilvl w:val="0"/>
          <w:numId w:val="6"/>
        </w:numPr>
        <w:bidi/>
        <w:rPr>
          <w:sz w:val="26"/>
          <w:szCs w:val="26"/>
          <w:lang w:bidi="ar-JO"/>
        </w:rPr>
      </w:pPr>
      <w:r w:rsidRPr="00563B9E">
        <w:rPr>
          <w:rFonts w:hint="cs"/>
          <w:sz w:val="26"/>
          <w:szCs w:val="26"/>
          <w:rtl/>
          <w:lang w:bidi="ar-JO"/>
        </w:rPr>
        <w:t xml:space="preserve">خطة العمل ضمن </w:t>
      </w:r>
      <w:r w:rsidR="00575305">
        <w:rPr>
          <w:rFonts w:hint="cs"/>
          <w:sz w:val="26"/>
          <w:szCs w:val="26"/>
          <w:rtl/>
          <w:lang w:bidi="ar-JO"/>
        </w:rPr>
        <w:t>ا</w:t>
      </w:r>
      <w:r w:rsidRPr="00563B9E">
        <w:rPr>
          <w:rFonts w:hint="cs"/>
          <w:sz w:val="26"/>
          <w:szCs w:val="26"/>
          <w:rtl/>
          <w:lang w:bidi="ar-JO"/>
        </w:rPr>
        <w:t>لمدة والكلفة المرصودة.</w:t>
      </w:r>
    </w:p>
    <w:p w14:paraId="59939248" w14:textId="77777777" w:rsidR="00B571CD" w:rsidRPr="00563B9E" w:rsidRDefault="00B571CD" w:rsidP="00B571CD">
      <w:pPr>
        <w:pStyle w:val="ListParagraph"/>
        <w:numPr>
          <w:ilvl w:val="0"/>
          <w:numId w:val="6"/>
        </w:numPr>
        <w:bidi/>
        <w:rPr>
          <w:sz w:val="26"/>
          <w:szCs w:val="26"/>
          <w:lang w:bidi="ar-JO"/>
        </w:rPr>
      </w:pPr>
      <w:r w:rsidRPr="00563B9E">
        <w:rPr>
          <w:rFonts w:hint="cs"/>
          <w:sz w:val="26"/>
          <w:szCs w:val="26"/>
          <w:rtl/>
          <w:lang w:bidi="ar-JO"/>
        </w:rPr>
        <w:t>كيفية التعامل مع المباني كونها قديمة.</w:t>
      </w:r>
    </w:p>
    <w:p w14:paraId="0D5FA934" w14:textId="77777777" w:rsidR="00B571CD" w:rsidRDefault="00B571CD" w:rsidP="00B571CD">
      <w:pPr>
        <w:pStyle w:val="ListParagraph"/>
        <w:numPr>
          <w:ilvl w:val="0"/>
          <w:numId w:val="6"/>
        </w:numPr>
        <w:bidi/>
        <w:rPr>
          <w:sz w:val="26"/>
          <w:szCs w:val="26"/>
          <w:lang w:bidi="ar-JO"/>
        </w:rPr>
      </w:pPr>
      <w:r w:rsidRPr="00563B9E">
        <w:rPr>
          <w:rFonts w:hint="cs"/>
          <w:sz w:val="26"/>
          <w:szCs w:val="26"/>
          <w:rtl/>
          <w:lang w:bidi="ar-JO"/>
        </w:rPr>
        <w:t>الأدوات المستخدمة في التنفيذ.</w:t>
      </w:r>
    </w:p>
    <w:p w14:paraId="7AE72411" w14:textId="13333765" w:rsidR="00B571CD" w:rsidRDefault="00B571CD" w:rsidP="00575305">
      <w:pPr>
        <w:pStyle w:val="ListParagraph"/>
        <w:numPr>
          <w:ilvl w:val="0"/>
          <w:numId w:val="1"/>
        </w:numPr>
        <w:bidi/>
        <w:rPr>
          <w:sz w:val="26"/>
          <w:szCs w:val="26"/>
          <w:lang w:bidi="ar-JO"/>
        </w:rPr>
      </w:pPr>
      <w:r w:rsidRPr="00B571CD">
        <w:rPr>
          <w:rFonts w:hint="cs"/>
          <w:sz w:val="26"/>
          <w:szCs w:val="26"/>
          <w:rtl/>
          <w:lang w:bidi="ar-JO"/>
        </w:rPr>
        <w:t xml:space="preserve">أن يقدم المقاول شهادة من بنك محلي معتمد يتعهد فيها </w:t>
      </w:r>
      <w:r w:rsidR="00575305">
        <w:rPr>
          <w:rFonts w:hint="cs"/>
          <w:sz w:val="26"/>
          <w:szCs w:val="26"/>
          <w:rtl/>
          <w:lang w:bidi="ar-JO"/>
        </w:rPr>
        <w:t>بمنح</w:t>
      </w:r>
      <w:r w:rsidRPr="00B571CD">
        <w:rPr>
          <w:rFonts w:hint="cs"/>
          <w:sz w:val="26"/>
          <w:szCs w:val="26"/>
          <w:rtl/>
          <w:lang w:bidi="ar-JO"/>
        </w:rPr>
        <w:t xml:space="preserve"> المقاول تسهيلات بنكية للتنفيذ. </w:t>
      </w:r>
    </w:p>
    <w:p w14:paraId="4223C890" w14:textId="0FD12A69" w:rsidR="00A241F0" w:rsidRPr="00A241F0" w:rsidRDefault="00A241F0" w:rsidP="00A241F0">
      <w:pPr>
        <w:pStyle w:val="ListParagraph"/>
        <w:numPr>
          <w:ilvl w:val="0"/>
          <w:numId w:val="1"/>
        </w:numPr>
        <w:bidi/>
        <w:rPr>
          <w:sz w:val="26"/>
          <w:szCs w:val="26"/>
          <w:lang w:bidi="ar-JO"/>
        </w:rPr>
      </w:pPr>
      <w:r>
        <w:rPr>
          <w:rFonts w:hint="cs"/>
          <w:sz w:val="26"/>
          <w:szCs w:val="26"/>
          <w:rtl/>
          <w:lang w:bidi="ar-JO"/>
        </w:rPr>
        <w:t>ان يقدم المقاول شهادات اداء لمشروعين على الاقل في مجال الترميم للمباني التراثية او انشاء او تاهيل متاحف فنية او تراثية حيث سيتم تقييم المشاريع بناء على زيارة موقعية لاحدها وترصد العلامة حسب القيمة الجمالية للموقع</w:t>
      </w:r>
      <w:r w:rsidR="008A1C51">
        <w:rPr>
          <w:rFonts w:hint="cs"/>
          <w:sz w:val="26"/>
          <w:szCs w:val="26"/>
          <w:rtl/>
          <w:lang w:bidi="ar-JO"/>
        </w:rPr>
        <w:t>.</w:t>
      </w:r>
    </w:p>
    <w:p w14:paraId="1048F839" w14:textId="19281A57" w:rsidR="00B571CD" w:rsidRDefault="00B571CD" w:rsidP="00941802">
      <w:pPr>
        <w:bidi/>
        <w:ind w:left="662" w:firstLine="58"/>
        <w:rPr>
          <w:sz w:val="26"/>
          <w:szCs w:val="26"/>
          <w:rtl/>
          <w:lang w:bidi="ar-JO"/>
        </w:rPr>
      </w:pPr>
      <w:r w:rsidRPr="00563B9E">
        <w:rPr>
          <w:rFonts w:hint="cs"/>
          <w:sz w:val="26"/>
          <w:szCs w:val="26"/>
          <w:rtl/>
          <w:lang w:bidi="ar-JO"/>
        </w:rPr>
        <w:t>بعد إجراء التقييم الفني وتدوين العلامات يتم السير في فتح العروض المالية ليتم تدقيقها؛ ليتم الإحالة على المقاول</w:t>
      </w:r>
      <w:r w:rsidR="00A241F0">
        <w:rPr>
          <w:rFonts w:hint="cs"/>
          <w:sz w:val="26"/>
          <w:szCs w:val="26"/>
          <w:rtl/>
          <w:lang w:bidi="ar-JO"/>
        </w:rPr>
        <w:t xml:space="preserve"> الاقل سعر </w:t>
      </w:r>
      <w:r>
        <w:rPr>
          <w:rFonts w:hint="cs"/>
          <w:sz w:val="26"/>
          <w:szCs w:val="26"/>
          <w:rtl/>
          <w:lang w:bidi="ar-JO"/>
        </w:rPr>
        <w:t>بعد التدقيق.</w:t>
      </w:r>
    </w:p>
    <w:p w14:paraId="04D82648" w14:textId="74F51494" w:rsidR="003738FE" w:rsidRPr="00563B9E" w:rsidRDefault="00673D93" w:rsidP="00673D93">
      <w:pPr>
        <w:pStyle w:val="ListParagraph"/>
        <w:numPr>
          <w:ilvl w:val="0"/>
          <w:numId w:val="1"/>
        </w:numPr>
        <w:bidi/>
        <w:rPr>
          <w:sz w:val="26"/>
          <w:szCs w:val="26"/>
          <w:lang w:bidi="ar-JO"/>
        </w:rPr>
      </w:pPr>
      <w:r>
        <w:rPr>
          <w:rFonts w:hint="cs"/>
          <w:sz w:val="26"/>
          <w:szCs w:val="26"/>
          <w:rtl/>
          <w:lang w:bidi="ar-JO"/>
        </w:rPr>
        <w:t xml:space="preserve">يقوم المقاول بتقديم 3 عروض فنية من </w:t>
      </w:r>
      <w:r w:rsidR="00BF16A5">
        <w:rPr>
          <w:rFonts w:hint="cs"/>
          <w:sz w:val="26"/>
          <w:szCs w:val="26"/>
          <w:rtl/>
          <w:lang w:bidi="ar-JO"/>
        </w:rPr>
        <w:t xml:space="preserve">ثلاثة </w:t>
      </w:r>
      <w:r>
        <w:rPr>
          <w:rFonts w:hint="cs"/>
          <w:sz w:val="26"/>
          <w:szCs w:val="26"/>
          <w:rtl/>
          <w:lang w:bidi="ar-JO"/>
        </w:rPr>
        <w:t xml:space="preserve">شركات متخصصة في </w:t>
      </w:r>
      <w:r w:rsidR="005C7EE4" w:rsidRPr="00563B9E">
        <w:rPr>
          <w:rFonts w:hint="cs"/>
          <w:sz w:val="26"/>
          <w:szCs w:val="26"/>
          <w:rtl/>
          <w:lang w:bidi="ar-JO"/>
        </w:rPr>
        <w:t xml:space="preserve">مجال صناعة الأخشاب </w:t>
      </w:r>
      <w:r>
        <w:rPr>
          <w:rFonts w:hint="cs"/>
          <w:sz w:val="26"/>
          <w:szCs w:val="26"/>
          <w:rtl/>
          <w:lang w:bidi="ar-JO"/>
        </w:rPr>
        <w:t xml:space="preserve">عند اصدار امر المباشرة لتنفيذ العطاء ليتم اعتماد احدها من قبل صاحب العمل قبل البدء بأعمال التنفيذ وذلك حسب </w:t>
      </w:r>
      <w:r w:rsidR="003738FE" w:rsidRPr="00563B9E">
        <w:rPr>
          <w:rFonts w:hint="cs"/>
          <w:sz w:val="26"/>
          <w:szCs w:val="26"/>
          <w:rtl/>
          <w:lang w:bidi="ar-JO"/>
        </w:rPr>
        <w:t>الشروط التالية:</w:t>
      </w:r>
    </w:p>
    <w:p w14:paraId="4FC1C224" w14:textId="5DC3B7ED" w:rsidR="005C7EE4" w:rsidRPr="00563B9E" w:rsidRDefault="003738FE" w:rsidP="003738FE">
      <w:pPr>
        <w:pStyle w:val="ListParagraph"/>
        <w:numPr>
          <w:ilvl w:val="0"/>
          <w:numId w:val="2"/>
        </w:numPr>
        <w:bidi/>
        <w:rPr>
          <w:sz w:val="26"/>
          <w:szCs w:val="26"/>
          <w:lang w:bidi="ar-JO"/>
        </w:rPr>
      </w:pPr>
      <w:r w:rsidRPr="00563B9E">
        <w:rPr>
          <w:rFonts w:hint="cs"/>
          <w:sz w:val="26"/>
          <w:szCs w:val="26"/>
          <w:rtl/>
          <w:lang w:bidi="ar-JO"/>
        </w:rPr>
        <w:t>ان يكون متخصص في صناعة الأخشاب والديكورات الداخلية، ويتوافر لديه أجود أنواع الأخشاب للعمل بها.</w:t>
      </w:r>
    </w:p>
    <w:p w14:paraId="121B1A3B" w14:textId="732DAC4A" w:rsidR="003738FE" w:rsidRPr="00563B9E" w:rsidRDefault="00A17233" w:rsidP="003738FE">
      <w:pPr>
        <w:pStyle w:val="ListParagraph"/>
        <w:numPr>
          <w:ilvl w:val="0"/>
          <w:numId w:val="2"/>
        </w:numPr>
        <w:bidi/>
        <w:rPr>
          <w:sz w:val="26"/>
          <w:szCs w:val="26"/>
          <w:lang w:bidi="ar-JO"/>
        </w:rPr>
      </w:pPr>
      <w:r w:rsidRPr="00563B9E">
        <w:rPr>
          <w:rFonts w:hint="cs"/>
          <w:sz w:val="26"/>
          <w:szCs w:val="26"/>
          <w:rtl/>
          <w:lang w:bidi="ar-JO"/>
        </w:rPr>
        <w:t>تتواجد مصانع ومشاغل الشركة في السوق المحلي.</w:t>
      </w:r>
    </w:p>
    <w:p w14:paraId="3A377C75" w14:textId="3564BCEB" w:rsidR="00A17233" w:rsidRPr="00563B9E" w:rsidRDefault="00A17233" w:rsidP="00A17233">
      <w:pPr>
        <w:pStyle w:val="ListParagraph"/>
        <w:numPr>
          <w:ilvl w:val="0"/>
          <w:numId w:val="2"/>
        </w:numPr>
        <w:bidi/>
        <w:rPr>
          <w:sz w:val="26"/>
          <w:szCs w:val="26"/>
          <w:lang w:bidi="ar-JO"/>
        </w:rPr>
      </w:pPr>
      <w:r w:rsidRPr="00563B9E">
        <w:rPr>
          <w:rFonts w:hint="cs"/>
          <w:sz w:val="26"/>
          <w:szCs w:val="26"/>
          <w:rtl/>
          <w:lang w:bidi="ar-JO"/>
        </w:rPr>
        <w:t xml:space="preserve">يعمل بمواصفات وفق </w:t>
      </w:r>
      <w:r w:rsidRPr="00563B9E">
        <w:rPr>
          <w:rFonts w:hint="cs"/>
          <w:sz w:val="26"/>
          <w:szCs w:val="26"/>
          <w:rtl/>
          <w:lang w:val="en-US" w:bidi="ar-JO"/>
        </w:rPr>
        <w:t>المعايير المعتمدة عالمياً.</w:t>
      </w:r>
    </w:p>
    <w:p w14:paraId="74B054D1" w14:textId="105050D3" w:rsidR="00A17233" w:rsidRPr="00563B9E" w:rsidRDefault="00A17233" w:rsidP="00A17233">
      <w:pPr>
        <w:pStyle w:val="ListParagraph"/>
        <w:numPr>
          <w:ilvl w:val="0"/>
          <w:numId w:val="2"/>
        </w:numPr>
        <w:bidi/>
        <w:rPr>
          <w:sz w:val="26"/>
          <w:szCs w:val="26"/>
          <w:lang w:bidi="ar-JO"/>
        </w:rPr>
      </w:pPr>
      <w:r w:rsidRPr="00563B9E">
        <w:rPr>
          <w:rFonts w:hint="cs"/>
          <w:sz w:val="26"/>
          <w:szCs w:val="26"/>
          <w:rtl/>
          <w:lang w:bidi="ar-JO"/>
        </w:rPr>
        <w:t>يمتلك خبرة في السوق المحلي لا تقل عن عشر</w:t>
      </w:r>
      <w:r w:rsidR="009B570A" w:rsidRPr="00563B9E">
        <w:rPr>
          <w:rFonts w:hint="cs"/>
          <w:sz w:val="26"/>
          <w:szCs w:val="26"/>
          <w:rtl/>
          <w:lang w:bidi="ar-JO"/>
        </w:rPr>
        <w:t>ة</w:t>
      </w:r>
      <w:r w:rsidRPr="00563B9E">
        <w:rPr>
          <w:rFonts w:hint="cs"/>
          <w:sz w:val="26"/>
          <w:szCs w:val="26"/>
          <w:rtl/>
          <w:lang w:bidi="ar-JO"/>
        </w:rPr>
        <w:t xml:space="preserve"> </w:t>
      </w:r>
      <w:r w:rsidR="009B570A" w:rsidRPr="00563B9E">
        <w:rPr>
          <w:rFonts w:hint="cs"/>
          <w:sz w:val="26"/>
          <w:szCs w:val="26"/>
          <w:rtl/>
          <w:lang w:bidi="ar-JO"/>
        </w:rPr>
        <w:t>سنوات.</w:t>
      </w:r>
    </w:p>
    <w:p w14:paraId="49F04E23" w14:textId="2DC331E8" w:rsidR="00A17233" w:rsidRPr="00563B9E" w:rsidRDefault="009B570A" w:rsidP="00A17233">
      <w:pPr>
        <w:pStyle w:val="ListParagraph"/>
        <w:numPr>
          <w:ilvl w:val="0"/>
          <w:numId w:val="2"/>
        </w:numPr>
        <w:bidi/>
        <w:rPr>
          <w:sz w:val="26"/>
          <w:szCs w:val="26"/>
          <w:lang w:bidi="ar-JO"/>
        </w:rPr>
      </w:pPr>
      <w:r w:rsidRPr="00563B9E">
        <w:rPr>
          <w:rFonts w:hint="cs"/>
          <w:sz w:val="26"/>
          <w:szCs w:val="26"/>
          <w:rtl/>
          <w:lang w:bidi="ar-JO"/>
        </w:rPr>
        <w:t xml:space="preserve">أن تقدم كفالة عن الأعمال التي </w:t>
      </w:r>
      <w:r w:rsidR="003657F0" w:rsidRPr="00563B9E">
        <w:rPr>
          <w:rFonts w:hint="cs"/>
          <w:sz w:val="26"/>
          <w:szCs w:val="26"/>
          <w:rtl/>
          <w:lang w:bidi="ar-JO"/>
        </w:rPr>
        <w:t>تنفذها</w:t>
      </w:r>
      <w:r w:rsidRPr="00563B9E">
        <w:rPr>
          <w:rFonts w:hint="cs"/>
          <w:sz w:val="26"/>
          <w:szCs w:val="26"/>
          <w:rtl/>
          <w:lang w:bidi="ar-JO"/>
        </w:rPr>
        <w:t xml:space="preserve"> لمدة </w:t>
      </w:r>
      <w:r w:rsidR="003657F0" w:rsidRPr="00563B9E">
        <w:rPr>
          <w:rFonts w:hint="cs"/>
          <w:sz w:val="26"/>
          <w:szCs w:val="26"/>
          <w:rtl/>
          <w:lang w:bidi="ar-JO"/>
        </w:rPr>
        <w:t>7 سنوات.</w:t>
      </w:r>
    </w:p>
    <w:p w14:paraId="345E63B4" w14:textId="75704EDB" w:rsidR="003657F0" w:rsidRPr="00563B9E" w:rsidRDefault="003657F0" w:rsidP="004F4826">
      <w:pPr>
        <w:pStyle w:val="ListParagraph"/>
        <w:numPr>
          <w:ilvl w:val="0"/>
          <w:numId w:val="2"/>
        </w:numPr>
        <w:bidi/>
        <w:rPr>
          <w:sz w:val="26"/>
          <w:szCs w:val="26"/>
          <w:lang w:bidi="ar-JO"/>
        </w:rPr>
      </w:pPr>
      <w:r w:rsidRPr="00563B9E">
        <w:rPr>
          <w:rFonts w:hint="cs"/>
          <w:sz w:val="26"/>
          <w:szCs w:val="26"/>
          <w:rtl/>
          <w:lang w:bidi="ar-JO"/>
        </w:rPr>
        <w:t xml:space="preserve">أن يكون لها خبرات لمشاريع مشابهة منفذة محلياً </w:t>
      </w:r>
      <w:r w:rsidR="00F47D6C">
        <w:rPr>
          <w:rFonts w:hint="cs"/>
          <w:sz w:val="26"/>
          <w:szCs w:val="26"/>
          <w:rtl/>
          <w:lang w:bidi="ar-JO"/>
        </w:rPr>
        <w:t xml:space="preserve">(سيتم زيارة نموذج </w:t>
      </w:r>
      <w:r w:rsidR="004F4826">
        <w:rPr>
          <w:rFonts w:hint="cs"/>
          <w:sz w:val="26"/>
          <w:szCs w:val="26"/>
          <w:rtl/>
          <w:lang w:bidi="ar-JO"/>
        </w:rPr>
        <w:t xml:space="preserve">من المشاريع المحلية والمصنع المنفذ لغايات التقييم) </w:t>
      </w:r>
      <w:r w:rsidR="00F47D6C">
        <w:rPr>
          <w:rFonts w:hint="cs"/>
          <w:sz w:val="26"/>
          <w:szCs w:val="26"/>
          <w:rtl/>
          <w:lang w:bidi="ar-JO"/>
        </w:rPr>
        <w:t>وفي حال وجود مشاريع دولية تعطي نقاط أعلى</w:t>
      </w:r>
      <w:r w:rsidRPr="00563B9E">
        <w:rPr>
          <w:rFonts w:hint="cs"/>
          <w:sz w:val="26"/>
          <w:szCs w:val="26"/>
          <w:rtl/>
          <w:lang w:bidi="ar-JO"/>
        </w:rPr>
        <w:t>.</w:t>
      </w:r>
    </w:p>
    <w:p w14:paraId="1DB1183C" w14:textId="77777777" w:rsidR="00B571CD" w:rsidRDefault="00B571CD" w:rsidP="00812DC8">
      <w:pPr>
        <w:bidi/>
        <w:ind w:left="720"/>
        <w:rPr>
          <w:sz w:val="26"/>
          <w:szCs w:val="26"/>
          <w:rtl/>
          <w:lang w:bidi="ar-JO"/>
        </w:rPr>
      </w:pPr>
    </w:p>
    <w:p w14:paraId="3BA1E1D0" w14:textId="4C60AA33" w:rsidR="000A0564" w:rsidRDefault="000A0564" w:rsidP="000A0564">
      <w:pPr>
        <w:bidi/>
        <w:ind w:left="720"/>
        <w:rPr>
          <w:sz w:val="26"/>
          <w:szCs w:val="26"/>
          <w:rtl/>
          <w:lang w:bidi="ar-JO"/>
        </w:rPr>
      </w:pPr>
    </w:p>
    <w:p w14:paraId="336E44DD" w14:textId="2854A010" w:rsidR="000A0564" w:rsidRDefault="000A0564" w:rsidP="000A0564">
      <w:pPr>
        <w:bidi/>
        <w:ind w:left="720"/>
        <w:rPr>
          <w:sz w:val="26"/>
          <w:szCs w:val="26"/>
          <w:rtl/>
          <w:lang w:bidi="ar-JO"/>
        </w:rPr>
      </w:pPr>
    </w:p>
    <w:p w14:paraId="518D4E1E" w14:textId="34FAB99A" w:rsidR="000A0564" w:rsidRDefault="000A0564" w:rsidP="000A0564">
      <w:pPr>
        <w:bidi/>
        <w:ind w:left="720"/>
        <w:rPr>
          <w:sz w:val="26"/>
          <w:szCs w:val="26"/>
          <w:rtl/>
          <w:lang w:bidi="ar-JO"/>
        </w:rPr>
      </w:pPr>
    </w:p>
    <w:p w14:paraId="1D23AAF9" w14:textId="77777777" w:rsidR="006A55BF" w:rsidRPr="006A55BF" w:rsidRDefault="006A55BF" w:rsidP="006A55BF">
      <w:pPr>
        <w:pStyle w:val="ListParagraph"/>
        <w:bidi/>
        <w:ind w:left="1080"/>
        <w:rPr>
          <w:rtl/>
          <w:lang w:bidi="ar-JO"/>
        </w:rPr>
      </w:pPr>
    </w:p>
    <w:p w14:paraId="0D253E22" w14:textId="73221A98" w:rsidR="00095969" w:rsidRPr="00563B9E" w:rsidRDefault="00095969" w:rsidP="000A0564">
      <w:pPr>
        <w:pStyle w:val="Heading1"/>
        <w:bidi/>
        <w:rPr>
          <w:color w:val="auto"/>
          <w:rtl/>
          <w:lang w:bidi="ar-JO"/>
        </w:rPr>
      </w:pPr>
      <w:r w:rsidRPr="00563B9E">
        <w:rPr>
          <w:rFonts w:hint="cs"/>
          <w:color w:val="auto"/>
          <w:rtl/>
          <w:lang w:bidi="ar-JO"/>
        </w:rPr>
        <w:t>شروط عامة:</w:t>
      </w:r>
    </w:p>
    <w:p w14:paraId="48AD7692" w14:textId="7C6405AB" w:rsidR="00095969" w:rsidRPr="006A55BF" w:rsidRDefault="00095969" w:rsidP="00D36B92">
      <w:pPr>
        <w:pStyle w:val="ListParagraph"/>
        <w:numPr>
          <w:ilvl w:val="0"/>
          <w:numId w:val="5"/>
        </w:numPr>
        <w:bidi/>
        <w:rPr>
          <w:sz w:val="26"/>
          <w:szCs w:val="26"/>
          <w:lang w:bidi="ar-JO"/>
        </w:rPr>
      </w:pPr>
      <w:r w:rsidRPr="006A55BF">
        <w:rPr>
          <w:rFonts w:hint="cs"/>
          <w:sz w:val="26"/>
          <w:szCs w:val="26"/>
          <w:rtl/>
          <w:lang w:bidi="ar-JO"/>
        </w:rPr>
        <w:t xml:space="preserve">يحق للمقاول التقدم لأكثر من </w:t>
      </w:r>
      <w:r w:rsidR="00D36B92">
        <w:rPr>
          <w:rFonts w:hint="cs"/>
          <w:sz w:val="26"/>
          <w:szCs w:val="26"/>
          <w:rtl/>
          <w:lang w:bidi="ar-JO"/>
        </w:rPr>
        <w:t>عطاء</w:t>
      </w:r>
      <w:r w:rsidRPr="006A55BF">
        <w:rPr>
          <w:rFonts w:hint="cs"/>
          <w:sz w:val="26"/>
          <w:szCs w:val="26"/>
          <w:rtl/>
          <w:lang w:bidi="ar-JO"/>
        </w:rPr>
        <w:t xml:space="preserve"> لكن لن تتم الإحالة لأكثر من عطاء عليه.</w:t>
      </w:r>
    </w:p>
    <w:p w14:paraId="23A60575" w14:textId="2F2C6596" w:rsidR="00095969" w:rsidRPr="006A55BF" w:rsidRDefault="00095969" w:rsidP="00CB2D9A">
      <w:pPr>
        <w:pStyle w:val="ListParagraph"/>
        <w:numPr>
          <w:ilvl w:val="0"/>
          <w:numId w:val="5"/>
        </w:numPr>
        <w:bidi/>
        <w:rPr>
          <w:sz w:val="26"/>
          <w:szCs w:val="26"/>
          <w:lang w:bidi="ar-JO"/>
        </w:rPr>
      </w:pPr>
      <w:r w:rsidRPr="006A55BF">
        <w:rPr>
          <w:rFonts w:hint="cs"/>
          <w:sz w:val="26"/>
          <w:szCs w:val="26"/>
          <w:rtl/>
          <w:lang w:bidi="ar-JO"/>
        </w:rPr>
        <w:t>يمكن تسمية (الشركة ذات الاختصاص</w:t>
      </w:r>
      <w:r w:rsidR="00CB2D9A">
        <w:rPr>
          <w:rFonts w:hint="cs"/>
          <w:sz w:val="26"/>
          <w:szCs w:val="26"/>
          <w:rtl/>
          <w:lang w:bidi="ar-JO"/>
        </w:rPr>
        <w:t xml:space="preserve"> في تصنيع الاخشاب</w:t>
      </w:r>
      <w:r w:rsidRPr="006A55BF">
        <w:rPr>
          <w:rFonts w:hint="cs"/>
          <w:sz w:val="26"/>
          <w:szCs w:val="26"/>
          <w:rtl/>
          <w:lang w:bidi="ar-JO"/>
        </w:rPr>
        <w:t xml:space="preserve">) لأكثر من </w:t>
      </w:r>
      <w:r w:rsidR="00D36B92">
        <w:rPr>
          <w:rFonts w:hint="cs"/>
          <w:sz w:val="26"/>
          <w:szCs w:val="26"/>
          <w:rtl/>
          <w:lang w:bidi="ar-JO"/>
        </w:rPr>
        <w:t>عطاء</w:t>
      </w:r>
      <w:r w:rsidRPr="006A55BF">
        <w:rPr>
          <w:rFonts w:hint="cs"/>
          <w:sz w:val="26"/>
          <w:szCs w:val="26"/>
          <w:rtl/>
          <w:lang w:bidi="ar-JO"/>
        </w:rPr>
        <w:t xml:space="preserve"> ولكن لا </w:t>
      </w:r>
      <w:r w:rsidR="000A5886" w:rsidRPr="006A55BF">
        <w:rPr>
          <w:rFonts w:hint="cs"/>
          <w:sz w:val="26"/>
          <w:szCs w:val="26"/>
          <w:rtl/>
          <w:lang w:bidi="ar-JO"/>
        </w:rPr>
        <w:t>ي</w:t>
      </w:r>
      <w:r w:rsidR="00CB2D9A">
        <w:rPr>
          <w:rFonts w:hint="cs"/>
          <w:sz w:val="26"/>
          <w:szCs w:val="26"/>
          <w:rtl/>
          <w:lang w:bidi="ar-JO"/>
        </w:rPr>
        <w:t xml:space="preserve">تم اعتماده لتنفيذ </w:t>
      </w:r>
      <w:r w:rsidRPr="006A55BF">
        <w:rPr>
          <w:rFonts w:hint="cs"/>
          <w:sz w:val="26"/>
          <w:szCs w:val="26"/>
          <w:rtl/>
          <w:lang w:bidi="ar-JO"/>
        </w:rPr>
        <w:t xml:space="preserve">أكثر من </w:t>
      </w:r>
      <w:r w:rsidR="00CB2D9A">
        <w:rPr>
          <w:rFonts w:hint="cs"/>
          <w:sz w:val="26"/>
          <w:szCs w:val="26"/>
          <w:rtl/>
          <w:lang w:bidi="ar-JO"/>
        </w:rPr>
        <w:t>عطائين</w:t>
      </w:r>
      <w:r w:rsidR="000A5886" w:rsidRPr="006A55BF">
        <w:rPr>
          <w:rFonts w:hint="cs"/>
          <w:sz w:val="26"/>
          <w:szCs w:val="26"/>
          <w:rtl/>
          <w:lang w:bidi="ar-JO"/>
        </w:rPr>
        <w:t>.</w:t>
      </w:r>
    </w:p>
    <w:p w14:paraId="7E168E1B" w14:textId="33ECD5AB" w:rsidR="000A5886" w:rsidRPr="006A55BF" w:rsidRDefault="000A5886" w:rsidP="00CB2D9A">
      <w:pPr>
        <w:pStyle w:val="ListParagraph"/>
        <w:numPr>
          <w:ilvl w:val="0"/>
          <w:numId w:val="5"/>
        </w:numPr>
        <w:bidi/>
        <w:rPr>
          <w:sz w:val="26"/>
          <w:szCs w:val="26"/>
          <w:lang w:bidi="ar-JO"/>
        </w:rPr>
      </w:pPr>
      <w:r w:rsidRPr="006A55BF">
        <w:rPr>
          <w:rFonts w:hint="cs"/>
          <w:sz w:val="26"/>
          <w:szCs w:val="26"/>
          <w:rtl/>
          <w:lang w:bidi="ar-JO"/>
        </w:rPr>
        <w:t>كفالة ضمان العيوب لأعمال الخشب تقدم لمدة 7 سنوات (عن طريق المقاول الرئيسي).</w:t>
      </w:r>
    </w:p>
    <w:p w14:paraId="5D10ADF8" w14:textId="1FCDE2D4" w:rsidR="000A5886" w:rsidRDefault="000A5886" w:rsidP="00CB2D9A">
      <w:pPr>
        <w:pStyle w:val="ListParagraph"/>
        <w:numPr>
          <w:ilvl w:val="0"/>
          <w:numId w:val="5"/>
        </w:numPr>
        <w:bidi/>
        <w:rPr>
          <w:sz w:val="26"/>
          <w:szCs w:val="26"/>
          <w:lang w:bidi="ar-JO"/>
        </w:rPr>
      </w:pPr>
      <w:r w:rsidRPr="006A55BF">
        <w:rPr>
          <w:rFonts w:hint="cs"/>
          <w:sz w:val="26"/>
          <w:szCs w:val="26"/>
          <w:rtl/>
          <w:lang w:bidi="ar-JO"/>
        </w:rPr>
        <w:t xml:space="preserve">يطلب من المقاول الرئيسي عمل زيارات دورية أثناء فترة الإشعار بالعيوب بعدد زيارة </w:t>
      </w:r>
      <w:r w:rsidR="00D36B92">
        <w:rPr>
          <w:rFonts w:hint="cs"/>
          <w:sz w:val="26"/>
          <w:szCs w:val="26"/>
          <w:rtl/>
          <w:lang w:bidi="ar-JO"/>
        </w:rPr>
        <w:t xml:space="preserve">واحدة </w:t>
      </w:r>
      <w:r w:rsidRPr="006A55BF">
        <w:rPr>
          <w:rFonts w:hint="cs"/>
          <w:sz w:val="26"/>
          <w:szCs w:val="26"/>
          <w:rtl/>
          <w:lang w:bidi="ar-JO"/>
        </w:rPr>
        <w:t xml:space="preserve">لكل شهر مع </w:t>
      </w:r>
      <w:r w:rsidR="00D36B92">
        <w:rPr>
          <w:rFonts w:hint="cs"/>
          <w:sz w:val="26"/>
          <w:szCs w:val="26"/>
          <w:rtl/>
          <w:lang w:bidi="ar-JO"/>
        </w:rPr>
        <w:t xml:space="preserve">ممثل المالك </w:t>
      </w:r>
      <w:r w:rsidRPr="006A55BF">
        <w:rPr>
          <w:rFonts w:hint="cs"/>
          <w:sz w:val="26"/>
          <w:szCs w:val="26"/>
          <w:rtl/>
          <w:lang w:bidi="ar-JO"/>
        </w:rPr>
        <w:t xml:space="preserve">وإبلاغ صاحب </w:t>
      </w:r>
      <w:r w:rsidR="00D203D8">
        <w:rPr>
          <w:rFonts w:hint="cs"/>
          <w:sz w:val="26"/>
          <w:szCs w:val="26"/>
          <w:rtl/>
          <w:lang w:bidi="ar-JO"/>
        </w:rPr>
        <w:t xml:space="preserve">العمل وعمل تقرير حسب الأصول </w:t>
      </w:r>
      <w:r w:rsidR="00563B9E" w:rsidRPr="006A55BF">
        <w:rPr>
          <w:rFonts w:hint="cs"/>
          <w:sz w:val="26"/>
          <w:szCs w:val="26"/>
          <w:rtl/>
          <w:lang w:bidi="ar-JO"/>
        </w:rPr>
        <w:t>وإصلاح المعيب في الأعمال.</w:t>
      </w:r>
    </w:p>
    <w:p w14:paraId="644AE2C9" w14:textId="68FAA3F4" w:rsidR="00D203D8" w:rsidRPr="006A55BF" w:rsidRDefault="00D203D8" w:rsidP="00CB2D9A">
      <w:pPr>
        <w:pStyle w:val="ListParagraph"/>
        <w:numPr>
          <w:ilvl w:val="0"/>
          <w:numId w:val="5"/>
        </w:numPr>
        <w:bidi/>
        <w:rPr>
          <w:sz w:val="26"/>
          <w:szCs w:val="26"/>
          <w:rtl/>
          <w:lang w:bidi="ar-JO"/>
        </w:rPr>
      </w:pPr>
      <w:r>
        <w:rPr>
          <w:rFonts w:hint="cs"/>
          <w:sz w:val="26"/>
          <w:szCs w:val="26"/>
          <w:rtl/>
          <w:lang w:bidi="ar-JO"/>
        </w:rPr>
        <w:t xml:space="preserve">سيتم رصد </w:t>
      </w:r>
      <w:r w:rsidR="00CB2D9A">
        <w:rPr>
          <w:rFonts w:hint="cs"/>
          <w:sz w:val="26"/>
          <w:szCs w:val="26"/>
          <w:rtl/>
          <w:lang w:bidi="ar-JO"/>
        </w:rPr>
        <w:t xml:space="preserve">جميع </w:t>
      </w:r>
      <w:r>
        <w:rPr>
          <w:rFonts w:hint="cs"/>
          <w:sz w:val="26"/>
          <w:szCs w:val="26"/>
          <w:rtl/>
          <w:lang w:bidi="ar-JO"/>
        </w:rPr>
        <w:t xml:space="preserve">اعمال الترميم </w:t>
      </w:r>
      <w:r w:rsidR="00CB2D9A">
        <w:rPr>
          <w:rFonts w:hint="cs"/>
          <w:sz w:val="26"/>
          <w:szCs w:val="26"/>
          <w:rtl/>
          <w:lang w:bidi="ar-JO"/>
        </w:rPr>
        <w:t xml:space="preserve">والتجهيز والتصنيع والتركيب لكامل مكونات المشروع </w:t>
      </w:r>
      <w:r>
        <w:rPr>
          <w:rFonts w:hint="cs"/>
          <w:sz w:val="26"/>
          <w:szCs w:val="26"/>
          <w:rtl/>
          <w:lang w:bidi="ar-JO"/>
        </w:rPr>
        <w:t>بافلام وثائقية</w:t>
      </w:r>
      <w:r w:rsidR="00CB2D9A">
        <w:rPr>
          <w:rFonts w:hint="cs"/>
          <w:sz w:val="26"/>
          <w:szCs w:val="26"/>
          <w:rtl/>
          <w:lang w:bidi="ar-JO"/>
        </w:rPr>
        <w:t xml:space="preserve"> محترفة</w:t>
      </w:r>
      <w:r>
        <w:rPr>
          <w:rFonts w:hint="cs"/>
          <w:sz w:val="26"/>
          <w:szCs w:val="26"/>
          <w:rtl/>
          <w:lang w:bidi="ar-JO"/>
        </w:rPr>
        <w:t xml:space="preserve"> من قبل صاحب العمل</w:t>
      </w:r>
      <w:r w:rsidR="00CB2D9A">
        <w:rPr>
          <w:rFonts w:hint="cs"/>
          <w:sz w:val="26"/>
          <w:szCs w:val="26"/>
          <w:rtl/>
          <w:lang w:bidi="ar-JO"/>
        </w:rPr>
        <w:t xml:space="preserve"> و</w:t>
      </w:r>
      <w:r>
        <w:rPr>
          <w:rFonts w:hint="cs"/>
          <w:sz w:val="26"/>
          <w:szCs w:val="26"/>
          <w:rtl/>
          <w:lang w:bidi="ar-JO"/>
        </w:rPr>
        <w:t>حسب الاصول.</w:t>
      </w:r>
    </w:p>
    <w:p w14:paraId="3BB6AB3A" w14:textId="430F078E" w:rsidR="00571E63" w:rsidRDefault="00812DC8" w:rsidP="00D36B92">
      <w:pPr>
        <w:bidi/>
        <w:ind w:left="720"/>
        <w:rPr>
          <w:lang w:bidi="ar-JO"/>
        </w:rPr>
      </w:pPr>
      <w:r w:rsidRPr="00563B9E">
        <w:rPr>
          <w:rFonts w:hint="cs"/>
          <w:sz w:val="26"/>
          <w:szCs w:val="26"/>
          <w:rtl/>
          <w:lang w:bidi="ar-JO"/>
        </w:rPr>
        <w:t xml:space="preserve"> </w:t>
      </w:r>
    </w:p>
    <w:sectPr w:rsidR="00571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8B9"/>
    <w:multiLevelType w:val="hybridMultilevel"/>
    <w:tmpl w:val="822AF66A"/>
    <w:lvl w:ilvl="0" w:tplc="85F0EB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728083D"/>
    <w:multiLevelType w:val="hybridMultilevel"/>
    <w:tmpl w:val="398ABA30"/>
    <w:lvl w:ilvl="0" w:tplc="2710025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5D020BB"/>
    <w:multiLevelType w:val="hybridMultilevel"/>
    <w:tmpl w:val="A8D0C79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C4488C"/>
    <w:multiLevelType w:val="hybridMultilevel"/>
    <w:tmpl w:val="6310B794"/>
    <w:lvl w:ilvl="0" w:tplc="24E24E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73C70E0"/>
    <w:multiLevelType w:val="hybridMultilevel"/>
    <w:tmpl w:val="09A8E57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5EA0B66"/>
    <w:multiLevelType w:val="hybridMultilevel"/>
    <w:tmpl w:val="AD48353E"/>
    <w:lvl w:ilvl="0" w:tplc="A6FCBC9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90"/>
    <w:rsid w:val="00095969"/>
    <w:rsid w:val="000A0564"/>
    <w:rsid w:val="000A5886"/>
    <w:rsid w:val="000C0690"/>
    <w:rsid w:val="000C4175"/>
    <w:rsid w:val="00103CF1"/>
    <w:rsid w:val="001B6CA4"/>
    <w:rsid w:val="003416CE"/>
    <w:rsid w:val="003657F0"/>
    <w:rsid w:val="003738FE"/>
    <w:rsid w:val="0038190F"/>
    <w:rsid w:val="003D7476"/>
    <w:rsid w:val="004F4826"/>
    <w:rsid w:val="00505DE7"/>
    <w:rsid w:val="00563B9E"/>
    <w:rsid w:val="00571E63"/>
    <w:rsid w:val="00575305"/>
    <w:rsid w:val="005C7EE4"/>
    <w:rsid w:val="00673D93"/>
    <w:rsid w:val="006A55BF"/>
    <w:rsid w:val="006A77B5"/>
    <w:rsid w:val="006B21E3"/>
    <w:rsid w:val="007267B9"/>
    <w:rsid w:val="007A0828"/>
    <w:rsid w:val="00812DC8"/>
    <w:rsid w:val="008A1C51"/>
    <w:rsid w:val="00924175"/>
    <w:rsid w:val="00941802"/>
    <w:rsid w:val="00970E8D"/>
    <w:rsid w:val="009B0FF5"/>
    <w:rsid w:val="009B570A"/>
    <w:rsid w:val="00A17233"/>
    <w:rsid w:val="00A241F0"/>
    <w:rsid w:val="00A83CD7"/>
    <w:rsid w:val="00AB68CA"/>
    <w:rsid w:val="00AD446D"/>
    <w:rsid w:val="00B571CD"/>
    <w:rsid w:val="00BF16A5"/>
    <w:rsid w:val="00CB2D9A"/>
    <w:rsid w:val="00D203D8"/>
    <w:rsid w:val="00D36B92"/>
    <w:rsid w:val="00D55B5C"/>
    <w:rsid w:val="00E72856"/>
    <w:rsid w:val="00F47D6C"/>
    <w:rsid w:val="00F828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EE4"/>
    <w:pPr>
      <w:ind w:left="720"/>
      <w:contextualSpacing/>
    </w:pPr>
  </w:style>
  <w:style w:type="character" w:customStyle="1" w:styleId="Heading1Char">
    <w:name w:val="Heading 1 Char"/>
    <w:basedOn w:val="DefaultParagraphFont"/>
    <w:link w:val="Heading1"/>
    <w:uiPriority w:val="9"/>
    <w:rsid w:val="00563B9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A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B68CA"/>
    <w:rPr>
      <w:color w:val="808080"/>
    </w:rPr>
  </w:style>
  <w:style w:type="paragraph" w:styleId="BalloonText">
    <w:name w:val="Balloon Text"/>
    <w:basedOn w:val="Normal"/>
    <w:link w:val="BalloonTextChar"/>
    <w:uiPriority w:val="99"/>
    <w:semiHidden/>
    <w:unhideWhenUsed/>
    <w:rsid w:val="00970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EE4"/>
    <w:pPr>
      <w:ind w:left="720"/>
      <w:contextualSpacing/>
    </w:pPr>
  </w:style>
  <w:style w:type="character" w:customStyle="1" w:styleId="Heading1Char">
    <w:name w:val="Heading 1 Char"/>
    <w:basedOn w:val="DefaultParagraphFont"/>
    <w:link w:val="Heading1"/>
    <w:uiPriority w:val="9"/>
    <w:rsid w:val="00563B9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A7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B68CA"/>
    <w:rPr>
      <w:color w:val="808080"/>
    </w:rPr>
  </w:style>
  <w:style w:type="paragraph" w:styleId="BalloonText">
    <w:name w:val="Balloon Text"/>
    <w:basedOn w:val="Normal"/>
    <w:link w:val="BalloonTextChar"/>
    <w:uiPriority w:val="99"/>
    <w:semiHidden/>
    <w:unhideWhenUsed/>
    <w:rsid w:val="00970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mohanad al-tahrawi</dc:creator>
  <cp:keywords/>
  <dc:description/>
  <cp:lastModifiedBy>Lana.Al-Riji</cp:lastModifiedBy>
  <cp:revision>11</cp:revision>
  <cp:lastPrinted>2022-07-05T12:16:00Z</cp:lastPrinted>
  <dcterms:created xsi:type="dcterms:W3CDTF">2022-07-05T12:20:00Z</dcterms:created>
  <dcterms:modified xsi:type="dcterms:W3CDTF">2022-08-01T08:18:00Z</dcterms:modified>
</cp:coreProperties>
</file>