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F5" w:rsidRPr="00BF330E" w:rsidRDefault="007D37F5" w:rsidP="00053450">
      <w:pPr>
        <w:bidi/>
        <w:spacing w:after="0" w:line="240" w:lineRule="auto"/>
        <w:jc w:val="center"/>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قانون نقابة المعلمين الأردنيين رقم (14) لسنة 2011</w:t>
      </w:r>
      <w:r w:rsidR="009175FE">
        <w:rPr>
          <w:rFonts w:ascii="Times New Roman" w:eastAsia="Times New Roman" w:hAnsi="Times New Roman" w:cs="Simplified Arabic" w:hint="cs"/>
          <w:b/>
          <w:bCs/>
          <w:sz w:val="26"/>
          <w:szCs w:val="26"/>
          <w:rtl/>
          <w:lang w:bidi="ar-JO"/>
        </w:rPr>
        <w:t xml:space="preserve"> وتعديلاته</w:t>
      </w:r>
    </w:p>
    <w:p w:rsidR="00E523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 </w:t>
      </w:r>
      <w:r w:rsidRPr="00BF330E">
        <w:rPr>
          <w:rFonts w:ascii="Times New Roman" w:eastAsia="Times New Roman" w:hAnsi="Times New Roman" w:cs="Simplified Arabic"/>
          <w:b/>
          <w:bCs/>
          <w:sz w:val="26"/>
          <w:szCs w:val="26"/>
          <w:rtl/>
          <w:lang w:bidi="ar-JO"/>
        </w:rPr>
        <w:t>يسمى هذا القانون (قانون نقابة المعلمين الأردنيين لسنة 2011) ويعمل به بعد ثلاثين يوماً من تاريخ نشره في الجريدة الرسمية.</w:t>
      </w:r>
    </w:p>
    <w:p w:rsidR="007D37F5" w:rsidRPr="00BF330E" w:rsidRDefault="008407A0"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 </w:t>
      </w:r>
      <w:r w:rsidR="007D37F5" w:rsidRPr="00BF330E">
        <w:rPr>
          <w:rFonts w:ascii="Times New Roman" w:eastAsia="Times New Roman" w:hAnsi="Times New Roman" w:cs="Simplified Arabic"/>
          <w:b/>
          <w:bCs/>
          <w:sz w:val="26"/>
          <w:szCs w:val="26"/>
          <w:rtl/>
          <w:lang w:bidi="ar-JO"/>
        </w:rPr>
        <w:t xml:space="preserve">يكون للكلمات والعبارات التالية حيثما وردت في هذا القانون المعاني المخصصة لها أدناه ما لم تدل القرينة على غير ذلك: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الوزارة: وزارة التربية والتعليم.</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الوزير: وزير التربية والتعليم.</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النقابة: نقابة المعلمين الأردنيين.</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الهيئة المركزية: الهيئة المنتخبة من هيئات الفروع في المحافظات.</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هيئة الفرع: هيئة فرع النقابة في المحافظة.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المجلس: مجلس النقابة.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النقيب: نقيب المعلمين.</w:t>
      </w:r>
    </w:p>
    <w:p w:rsidR="009A578C"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المعلم: كل من يتولى التعليم أو أي خدمة تربوية متخصصة في أي مؤسسة تعليمية حكومية </w:t>
      </w:r>
      <w:r w:rsidR="00E523F5" w:rsidRPr="00BF330E">
        <w:rPr>
          <w:rFonts w:ascii="Times New Roman" w:eastAsia="Times New Roman" w:hAnsi="Times New Roman" w:cs="Simplified Arabic" w:hint="cs"/>
          <w:b/>
          <w:bCs/>
          <w:sz w:val="26"/>
          <w:szCs w:val="26"/>
          <w:rtl/>
          <w:lang w:bidi="ar-JO"/>
        </w:rPr>
        <w:t>أو</w:t>
      </w:r>
      <w:r w:rsidRPr="00BF330E">
        <w:rPr>
          <w:rFonts w:ascii="Times New Roman" w:eastAsia="Times New Roman" w:hAnsi="Times New Roman" w:cs="Simplified Arabic"/>
          <w:b/>
          <w:bCs/>
          <w:sz w:val="26"/>
          <w:szCs w:val="26"/>
          <w:rtl/>
          <w:lang w:bidi="ar-JO"/>
        </w:rPr>
        <w:t xml:space="preserve"> خاصة تخضع ل</w:t>
      </w:r>
      <w:r w:rsidR="00F909C8">
        <w:rPr>
          <w:rFonts w:ascii="Times New Roman" w:eastAsia="Times New Roman" w:hAnsi="Times New Roman" w:cs="Simplified Arabic" w:hint="cs"/>
          <w:b/>
          <w:bCs/>
          <w:sz w:val="26"/>
          <w:szCs w:val="26"/>
          <w:rtl/>
          <w:lang w:bidi="ar-JO"/>
        </w:rPr>
        <w:t>إ</w:t>
      </w:r>
      <w:r w:rsidRPr="00BF330E">
        <w:rPr>
          <w:rFonts w:ascii="Times New Roman" w:eastAsia="Times New Roman" w:hAnsi="Times New Roman" w:cs="Simplified Arabic"/>
          <w:b/>
          <w:bCs/>
          <w:sz w:val="26"/>
          <w:szCs w:val="26"/>
          <w:rtl/>
          <w:lang w:bidi="ar-JO"/>
        </w:rPr>
        <w:t xml:space="preserve">شراف الوزارة وحاصل منها على </w:t>
      </w:r>
      <w:r w:rsidR="00E523F5" w:rsidRPr="00BF330E">
        <w:rPr>
          <w:rFonts w:ascii="Times New Roman" w:eastAsia="Times New Roman" w:hAnsi="Times New Roman" w:cs="Simplified Arabic" w:hint="cs"/>
          <w:b/>
          <w:bCs/>
          <w:sz w:val="26"/>
          <w:szCs w:val="26"/>
          <w:rtl/>
          <w:lang w:bidi="ar-JO"/>
        </w:rPr>
        <w:t>إجازة</w:t>
      </w:r>
      <w:r w:rsidRPr="00BF330E">
        <w:rPr>
          <w:rFonts w:ascii="Times New Roman" w:eastAsia="Times New Roman" w:hAnsi="Times New Roman" w:cs="Simplified Arabic"/>
          <w:b/>
          <w:bCs/>
          <w:sz w:val="26"/>
          <w:szCs w:val="26"/>
          <w:rtl/>
          <w:lang w:bidi="ar-JO"/>
        </w:rPr>
        <w:t xml:space="preserve"> تعليم سارية المفعول.</w:t>
      </w:r>
    </w:p>
    <w:p w:rsidR="00167B97" w:rsidRPr="00BF330E" w:rsidRDefault="009A578C"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(3): </w:t>
      </w:r>
      <w:r w:rsidR="007D37F5" w:rsidRPr="00BF330E">
        <w:rPr>
          <w:rFonts w:ascii="Times New Roman" w:eastAsia="Times New Roman" w:hAnsi="Times New Roman" w:cs="Simplified Arabic"/>
          <w:b/>
          <w:bCs/>
          <w:sz w:val="26"/>
          <w:szCs w:val="26"/>
          <w:rtl/>
          <w:lang w:bidi="ar-JO"/>
        </w:rPr>
        <w:t xml:space="preserve">أ‌- تؤسس في المملكة نقابة تسمى (نقابة المعلمين الأردنيين) تتمتع بالشخصية الاعتبارية والاستقلال المالي والإداري ولها بهذه الصفة القيام بجميع التصرفات القانونية اللازمة لتحقيق أهدافها بما في ذلك تملك </w:t>
      </w:r>
      <w:r w:rsidR="00167B97" w:rsidRPr="00BF330E">
        <w:rPr>
          <w:rFonts w:ascii="Times New Roman" w:eastAsia="Times New Roman" w:hAnsi="Times New Roman" w:cs="Simplified Arabic" w:hint="cs"/>
          <w:b/>
          <w:bCs/>
          <w:sz w:val="26"/>
          <w:szCs w:val="26"/>
          <w:rtl/>
          <w:lang w:bidi="ar-JO"/>
        </w:rPr>
        <w:t>الأموال</w:t>
      </w:r>
      <w:r w:rsidR="007D37F5" w:rsidRPr="00BF330E">
        <w:rPr>
          <w:rFonts w:ascii="Times New Roman" w:eastAsia="Times New Roman" w:hAnsi="Times New Roman" w:cs="Simplified Arabic"/>
          <w:b/>
          <w:bCs/>
          <w:sz w:val="26"/>
          <w:szCs w:val="26"/>
          <w:rtl/>
          <w:lang w:bidi="ar-JO"/>
        </w:rPr>
        <w:t> المنقولة وغير المنقولة وإبرام العق</w:t>
      </w:r>
      <w:r w:rsidR="0055493E" w:rsidRPr="00BF330E">
        <w:rPr>
          <w:rFonts w:ascii="Times New Roman" w:eastAsia="Times New Roman" w:hAnsi="Times New Roman" w:cs="Simplified Arabic"/>
          <w:b/>
          <w:bCs/>
          <w:sz w:val="26"/>
          <w:szCs w:val="26"/>
          <w:rtl/>
          <w:lang w:bidi="ar-JO"/>
        </w:rPr>
        <w:t>ود والاستثمار ولها حق التقاضي و</w:t>
      </w:r>
      <w:r w:rsidR="0055493E" w:rsidRPr="00BF330E">
        <w:rPr>
          <w:rFonts w:ascii="Times New Roman" w:eastAsia="Times New Roman" w:hAnsi="Times New Roman" w:cs="Simplified Arabic" w:hint="cs"/>
          <w:b/>
          <w:bCs/>
          <w:sz w:val="26"/>
          <w:szCs w:val="26"/>
          <w:rtl/>
          <w:lang w:bidi="ar-JO"/>
        </w:rPr>
        <w:t>أ</w:t>
      </w:r>
      <w:r w:rsidR="007D37F5" w:rsidRPr="00BF330E">
        <w:rPr>
          <w:rFonts w:ascii="Times New Roman" w:eastAsia="Times New Roman" w:hAnsi="Times New Roman" w:cs="Simplified Arabic"/>
          <w:b/>
          <w:bCs/>
          <w:sz w:val="26"/>
          <w:szCs w:val="26"/>
          <w:rtl/>
          <w:lang w:bidi="ar-JO"/>
        </w:rPr>
        <w:t xml:space="preserve">ن تنيب عنها </w:t>
      </w:r>
      <w:r w:rsidR="00167B97" w:rsidRPr="00BF330E">
        <w:rPr>
          <w:rFonts w:ascii="Times New Roman" w:eastAsia="Times New Roman" w:hAnsi="Times New Roman" w:cs="Simplified Arabic" w:hint="cs"/>
          <w:b/>
          <w:bCs/>
          <w:sz w:val="26"/>
          <w:szCs w:val="26"/>
          <w:rtl/>
          <w:lang w:bidi="ar-JO"/>
        </w:rPr>
        <w:t>أي</w:t>
      </w:r>
      <w:r w:rsidR="007D37F5" w:rsidRPr="00BF330E">
        <w:rPr>
          <w:rFonts w:ascii="Times New Roman" w:eastAsia="Times New Roman" w:hAnsi="Times New Roman" w:cs="Simplified Arabic"/>
          <w:b/>
          <w:bCs/>
          <w:sz w:val="26"/>
          <w:szCs w:val="26"/>
          <w:rtl/>
          <w:lang w:bidi="ar-JO"/>
        </w:rPr>
        <w:t xml:space="preserve"> محام توكله لهذه الغاية.</w:t>
      </w:r>
    </w:p>
    <w:p w:rsidR="00EB0F4B" w:rsidRPr="00BF330E" w:rsidRDefault="00167B9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ب-</w:t>
      </w:r>
      <w:r w:rsidR="007D37F5" w:rsidRPr="00BF330E">
        <w:rPr>
          <w:rFonts w:ascii="Times New Roman" w:eastAsia="Times New Roman" w:hAnsi="Times New Roman" w:cs="Simplified Arabic"/>
          <w:b/>
          <w:bCs/>
          <w:sz w:val="26"/>
          <w:szCs w:val="26"/>
          <w:rtl/>
          <w:lang w:bidi="ar-JO"/>
        </w:rPr>
        <w:t xml:space="preserve">يكون مركز النقابة الرئيس في عمان ولها </w:t>
      </w:r>
      <w:r w:rsidR="00EB0F4B" w:rsidRPr="00BF330E">
        <w:rPr>
          <w:rFonts w:ascii="Times New Roman" w:eastAsia="Times New Roman" w:hAnsi="Times New Roman" w:cs="Simplified Arabic" w:hint="cs"/>
          <w:b/>
          <w:bCs/>
          <w:sz w:val="26"/>
          <w:szCs w:val="26"/>
          <w:rtl/>
          <w:lang w:bidi="ar-JO"/>
        </w:rPr>
        <w:t>أن</w:t>
      </w:r>
      <w:r w:rsidR="007D37F5" w:rsidRPr="00BF330E">
        <w:rPr>
          <w:rFonts w:ascii="Times New Roman" w:eastAsia="Times New Roman" w:hAnsi="Times New Roman" w:cs="Simplified Arabic"/>
          <w:b/>
          <w:bCs/>
          <w:sz w:val="26"/>
          <w:szCs w:val="26"/>
          <w:rtl/>
          <w:lang w:bidi="ar-JO"/>
        </w:rPr>
        <w:t xml:space="preserve"> تنشئ فروعاً في </w:t>
      </w:r>
      <w:r w:rsidR="00EB0F4B" w:rsidRPr="00BF330E">
        <w:rPr>
          <w:rFonts w:ascii="Times New Roman" w:eastAsia="Times New Roman" w:hAnsi="Times New Roman" w:cs="Simplified Arabic" w:hint="cs"/>
          <w:b/>
          <w:bCs/>
          <w:sz w:val="26"/>
          <w:szCs w:val="26"/>
          <w:rtl/>
          <w:lang w:bidi="ar-JO"/>
        </w:rPr>
        <w:t>أي</w:t>
      </w:r>
      <w:r w:rsidR="007D37F5" w:rsidRPr="00BF330E">
        <w:rPr>
          <w:rFonts w:ascii="Times New Roman" w:eastAsia="Times New Roman" w:hAnsi="Times New Roman" w:cs="Simplified Arabic"/>
          <w:b/>
          <w:bCs/>
          <w:sz w:val="26"/>
          <w:szCs w:val="26"/>
          <w:rtl/>
          <w:lang w:bidi="ar-JO"/>
        </w:rPr>
        <w:t xml:space="preserve"> محافظة في المملكة بقرار من المجلس.</w:t>
      </w:r>
    </w:p>
    <w:p w:rsidR="00BF330E" w:rsidRDefault="00BF330E" w:rsidP="00A36BA3">
      <w:pPr>
        <w:bidi/>
        <w:spacing w:after="0" w:line="240" w:lineRule="auto"/>
        <w:jc w:val="lowKashida"/>
        <w:rPr>
          <w:rFonts w:ascii="Times New Roman" w:eastAsia="Times New Roman" w:hAnsi="Times New Roman" w:cs="Simplified Arabic"/>
          <w:b/>
          <w:bCs/>
          <w:sz w:val="26"/>
          <w:szCs w:val="26"/>
          <w:lang w:bidi="ar-JO"/>
        </w:rPr>
      </w:pPr>
    </w:p>
    <w:p w:rsidR="007D37F5" w:rsidRPr="00BF330E" w:rsidRDefault="00EB0F4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(4): </w:t>
      </w:r>
      <w:r w:rsidR="007D37F5" w:rsidRPr="00BF330E">
        <w:rPr>
          <w:rFonts w:ascii="Times New Roman" w:eastAsia="Times New Roman" w:hAnsi="Times New Roman" w:cs="Simplified Arabic"/>
          <w:b/>
          <w:bCs/>
          <w:sz w:val="26"/>
          <w:szCs w:val="26"/>
          <w:rtl/>
          <w:lang w:bidi="ar-JO"/>
        </w:rPr>
        <w:t xml:space="preserve">تعمل النقابة على تحقيق </w:t>
      </w:r>
      <w:r w:rsidRPr="00BF330E">
        <w:rPr>
          <w:rFonts w:ascii="Times New Roman" w:eastAsia="Times New Roman" w:hAnsi="Times New Roman" w:cs="Simplified Arabic" w:hint="cs"/>
          <w:b/>
          <w:bCs/>
          <w:sz w:val="26"/>
          <w:szCs w:val="26"/>
          <w:rtl/>
          <w:lang w:bidi="ar-JO"/>
        </w:rPr>
        <w:t>الأهداف</w:t>
      </w:r>
      <w:r w:rsidR="007D37F5" w:rsidRPr="00BF330E">
        <w:rPr>
          <w:rFonts w:ascii="Times New Roman" w:eastAsia="Times New Roman" w:hAnsi="Times New Roman" w:cs="Simplified Arabic"/>
          <w:b/>
          <w:bCs/>
          <w:sz w:val="26"/>
          <w:szCs w:val="26"/>
          <w:rtl/>
          <w:lang w:bidi="ar-JO"/>
        </w:rPr>
        <w:t xml:space="preserve"> التالية: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الارتقاء برسالة المعلم ومهنته وتطويرها والمحافظة على أخلاقياتها وتقاليدها.</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الإسهام في رفع المستوى العلمي والثقافي والاجتماعي للمعلم.</w:t>
      </w:r>
    </w:p>
    <w:p w:rsidR="007D37F5" w:rsidRPr="00BF330E" w:rsidRDefault="00EB0F4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المحافظة على حقوق المعلمين وكرامتهم.</w:t>
      </w:r>
    </w:p>
    <w:p w:rsidR="00FF7B79" w:rsidRPr="00BF330E" w:rsidRDefault="00EB0F4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تأمين الحياة الكريمة للمعلمين وعائلاتهم في حالة التقاعد والعجز والشيخوخة والوفاة.</w:t>
      </w:r>
    </w:p>
    <w:p w:rsidR="007D37F5" w:rsidRPr="00BF330E" w:rsidRDefault="00FF7B79"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w:t>
      </w:r>
      <w:r w:rsidR="003056CE" w:rsidRPr="00BF330E">
        <w:rPr>
          <w:rFonts w:ascii="Times New Roman" w:eastAsia="Times New Roman" w:hAnsi="Times New Roman" w:cs="Simplified Arabic" w:hint="cs"/>
          <w:b/>
          <w:bCs/>
          <w:sz w:val="26"/>
          <w:szCs w:val="26"/>
          <w:rtl/>
          <w:lang w:bidi="ar-JO"/>
        </w:rPr>
        <w:t>(5)</w:t>
      </w:r>
      <w:r w:rsidRPr="00BF330E">
        <w:rPr>
          <w:rFonts w:ascii="Times New Roman" w:eastAsia="Times New Roman" w:hAnsi="Times New Roman" w:cs="Simplified Arabic" w:hint="cs"/>
          <w:b/>
          <w:bCs/>
          <w:sz w:val="26"/>
          <w:szCs w:val="26"/>
          <w:rtl/>
          <w:lang w:bidi="ar-JO"/>
        </w:rPr>
        <w:t xml:space="preserve">: </w:t>
      </w:r>
      <w:r w:rsidR="007D37F5" w:rsidRPr="00BF330E">
        <w:rPr>
          <w:rFonts w:ascii="Times New Roman" w:eastAsia="Times New Roman" w:hAnsi="Times New Roman" w:cs="Simplified Arabic"/>
          <w:b/>
          <w:bCs/>
          <w:sz w:val="26"/>
          <w:szCs w:val="26"/>
          <w:rtl/>
          <w:lang w:bidi="ar-JO"/>
        </w:rPr>
        <w:t xml:space="preserve">تلتزم النقابة بما يلي: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المحافظة على متطلبات العملية التربوية ورعاية مصلحة الطالب وعدم الإضرار بحقه في التعلم.</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مراعاة أحكام قانون التربية والتعليم ونظام الخدمة المدنية والتشريعات الأخرى.</w:t>
      </w:r>
    </w:p>
    <w:p w:rsidR="007D37F5" w:rsidRPr="00BF330E" w:rsidRDefault="001B36A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عدم ممارسة الأنشطة الحزبية.</w:t>
      </w:r>
    </w:p>
    <w:p w:rsidR="007D37F5" w:rsidRPr="00BF330E" w:rsidRDefault="001B36A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lastRenderedPageBreak/>
        <w:t>د</w:t>
      </w:r>
      <w:r w:rsidR="007D37F5" w:rsidRPr="00BF330E">
        <w:rPr>
          <w:rFonts w:ascii="Times New Roman" w:eastAsia="Times New Roman" w:hAnsi="Times New Roman" w:cs="Simplified Arabic"/>
          <w:b/>
          <w:bCs/>
          <w:sz w:val="26"/>
          <w:szCs w:val="26"/>
          <w:rtl/>
          <w:lang w:bidi="ar-JO"/>
        </w:rPr>
        <w:t>- عدم التدخل بسياسات التعليم والمناهج والبرامج والمعايير المهنية وشروط مزاولة مهنة التعليم والمسار المهني والوظيفي للمعلمين.</w:t>
      </w:r>
    </w:p>
    <w:p w:rsidR="00F021EB" w:rsidRPr="00BF330E" w:rsidRDefault="001B36A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xml:space="preserve">- اللجوء </w:t>
      </w:r>
      <w:r w:rsidRPr="00BF330E">
        <w:rPr>
          <w:rFonts w:ascii="Times New Roman" w:eastAsia="Times New Roman" w:hAnsi="Times New Roman" w:cs="Simplified Arabic" w:hint="cs"/>
          <w:b/>
          <w:bCs/>
          <w:sz w:val="26"/>
          <w:szCs w:val="26"/>
          <w:rtl/>
          <w:lang w:bidi="ar-JO"/>
        </w:rPr>
        <w:t>إلى</w:t>
      </w:r>
      <w:r w:rsidR="007D37F5" w:rsidRPr="00BF330E">
        <w:rPr>
          <w:rFonts w:ascii="Times New Roman" w:eastAsia="Times New Roman" w:hAnsi="Times New Roman" w:cs="Simplified Arabic"/>
          <w:b/>
          <w:bCs/>
          <w:sz w:val="26"/>
          <w:szCs w:val="26"/>
          <w:rtl/>
          <w:lang w:bidi="ar-JO"/>
        </w:rPr>
        <w:t xml:space="preserve"> </w:t>
      </w:r>
      <w:r w:rsidRPr="00BF330E">
        <w:rPr>
          <w:rFonts w:ascii="Times New Roman" w:eastAsia="Times New Roman" w:hAnsi="Times New Roman" w:cs="Simplified Arabic" w:hint="cs"/>
          <w:b/>
          <w:bCs/>
          <w:sz w:val="26"/>
          <w:szCs w:val="26"/>
          <w:rtl/>
          <w:lang w:bidi="ar-JO"/>
        </w:rPr>
        <w:t>الأساليب</w:t>
      </w:r>
      <w:r w:rsidR="007D37F5" w:rsidRPr="00BF330E">
        <w:rPr>
          <w:rFonts w:ascii="Times New Roman" w:eastAsia="Times New Roman" w:hAnsi="Times New Roman" w:cs="Simplified Arabic"/>
          <w:b/>
          <w:bCs/>
          <w:sz w:val="26"/>
          <w:szCs w:val="26"/>
          <w:rtl/>
          <w:lang w:bidi="ar-JO"/>
        </w:rPr>
        <w:t xml:space="preserve"> المشروعة في تبني مطالب المعلمين وخاصة الحوار.</w:t>
      </w:r>
    </w:p>
    <w:p w:rsidR="007D37F5" w:rsidRDefault="00F021E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(6): </w:t>
      </w:r>
      <w:r w:rsidR="007D37F5" w:rsidRPr="00BF330E">
        <w:rPr>
          <w:rFonts w:ascii="Times New Roman" w:eastAsia="Times New Roman" w:hAnsi="Times New Roman" w:cs="Simplified Arabic"/>
          <w:b/>
          <w:bCs/>
          <w:sz w:val="26"/>
          <w:szCs w:val="26"/>
          <w:rtl/>
          <w:lang w:bidi="ar-JO"/>
        </w:rPr>
        <w:t>أ‌- يكون الانتساب للنقابة إلزاميا</w:t>
      </w:r>
      <w:r w:rsidR="005379DD" w:rsidRP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للمعلم وفقا</w:t>
      </w:r>
      <w:r w:rsidR="005379DD" w:rsidRP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لأحكام هذا القانون</w:t>
      </w:r>
      <w:r w:rsidR="00D872AF">
        <w:rPr>
          <w:rFonts w:ascii="Times New Roman" w:eastAsia="Times New Roman" w:hAnsi="Times New Roman" w:cs="Simplified Arabic" w:hint="cs"/>
          <w:b/>
          <w:bCs/>
          <w:sz w:val="26"/>
          <w:szCs w:val="26"/>
          <w:rtl/>
          <w:lang w:bidi="ar-JO"/>
        </w:rPr>
        <w:t xml:space="preserve"> ويمتنع عليه مزاولة المهنة قبل الحصول على </w:t>
      </w:r>
      <w:r w:rsidR="00796814">
        <w:rPr>
          <w:rFonts w:ascii="Times New Roman" w:eastAsia="Times New Roman" w:hAnsi="Times New Roman" w:cs="Simplified Arabic" w:hint="cs"/>
          <w:b/>
          <w:bCs/>
          <w:sz w:val="26"/>
          <w:szCs w:val="26"/>
          <w:rtl/>
          <w:lang w:bidi="ar-JO"/>
        </w:rPr>
        <w:t>إجازة</w:t>
      </w:r>
      <w:r w:rsidR="00D872AF">
        <w:rPr>
          <w:rFonts w:ascii="Times New Roman" w:eastAsia="Times New Roman" w:hAnsi="Times New Roman" w:cs="Simplified Arabic" w:hint="cs"/>
          <w:b/>
          <w:bCs/>
          <w:sz w:val="26"/>
          <w:szCs w:val="26"/>
          <w:rtl/>
          <w:lang w:bidi="ar-JO"/>
        </w:rPr>
        <w:t xml:space="preserve"> مهنة التعليم من الوزارة والتسجيل في سجل النقابة</w:t>
      </w:r>
      <w:r w:rsidR="007D37F5" w:rsidRPr="00BF330E">
        <w:rPr>
          <w:rFonts w:ascii="Times New Roman" w:eastAsia="Times New Roman" w:hAnsi="Times New Roman" w:cs="Simplified Arabic"/>
          <w:b/>
          <w:bCs/>
          <w:sz w:val="26"/>
          <w:szCs w:val="26"/>
          <w:rtl/>
          <w:lang w:bidi="ar-JO"/>
        </w:rPr>
        <w:t>.</w:t>
      </w:r>
    </w:p>
    <w:p w:rsidR="00F4471F" w:rsidRDefault="00F4471F" w:rsidP="00F4471F">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ب- على الرغم مما ورد في الفقرة (أ) من هذه المادة يجوز منح إجازة مهنة التعليم لغير المنتسبين للنقابة من المنتسبين لنقابات أخرى إذا استدعت حاجة الوزارة ذلك دون أن يكون عضواً في النقابة.</w:t>
      </w:r>
    </w:p>
    <w:p w:rsidR="00F4471F" w:rsidRDefault="00F4471F" w:rsidP="00F4471F">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ج- للوزارة بناء على طلب المجلس إيقاف مزاولة أي معلم غير مسجل في النقابة.</w:t>
      </w:r>
    </w:p>
    <w:p w:rsidR="007D5E20" w:rsidRPr="00BF330E" w:rsidRDefault="007D5E20" w:rsidP="007D5E20">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 xml:space="preserve">د- للمعلم المتقاعد الذي سبق له الانتساب للنقابة </w:t>
      </w:r>
      <w:r w:rsidR="00102D67">
        <w:rPr>
          <w:rFonts w:ascii="Times New Roman" w:eastAsia="Times New Roman" w:hAnsi="Times New Roman" w:cs="Simplified Arabic" w:hint="cs"/>
          <w:b/>
          <w:bCs/>
          <w:sz w:val="26"/>
          <w:szCs w:val="26"/>
          <w:rtl/>
          <w:lang w:bidi="ar-JO"/>
        </w:rPr>
        <w:t>أو</w:t>
      </w:r>
      <w:r>
        <w:rPr>
          <w:rFonts w:ascii="Times New Roman" w:eastAsia="Times New Roman" w:hAnsi="Times New Roman" w:cs="Simplified Arabic" w:hint="cs"/>
          <w:b/>
          <w:bCs/>
          <w:sz w:val="26"/>
          <w:szCs w:val="26"/>
          <w:rtl/>
          <w:lang w:bidi="ar-JO"/>
        </w:rPr>
        <w:t xml:space="preserve"> المعلم الذي فقد صفته معلماً وكان قد مارس مهنة التعليم مدة عشر سنوات فأكثر وسبق له الانتساب للنقابة، الاستمرار بالانتفاع من خدمات وصناديق النقابة فقط.</w:t>
      </w:r>
    </w:p>
    <w:p w:rsidR="00813CBE" w:rsidRPr="00BF330E" w:rsidRDefault="00004DE2" w:rsidP="00A36BA3">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تلتزم الجهة المختصة في الوزارة بتزويد المجلس بأسماء المعلمين.</w:t>
      </w:r>
    </w:p>
    <w:p w:rsidR="007D37F5" w:rsidRPr="00BF330E" w:rsidRDefault="00813CBE"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(7): </w:t>
      </w:r>
      <w:r w:rsidR="007D37F5" w:rsidRPr="00BF330E">
        <w:rPr>
          <w:rFonts w:ascii="Times New Roman" w:eastAsia="Times New Roman" w:hAnsi="Times New Roman" w:cs="Simplified Arabic"/>
          <w:b/>
          <w:bCs/>
          <w:sz w:val="26"/>
          <w:szCs w:val="26"/>
          <w:rtl/>
          <w:lang w:bidi="ar-JO"/>
        </w:rPr>
        <w:t xml:space="preserve">يشترط في عضو النقابة أن يكون: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أردني الجنسية.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غير محكوم بجناية </w:t>
      </w:r>
      <w:r w:rsidR="00F051BB" w:rsidRPr="00BF330E">
        <w:rPr>
          <w:rFonts w:ascii="Times New Roman" w:eastAsia="Times New Roman" w:hAnsi="Times New Roman" w:cs="Simplified Arabic" w:hint="cs"/>
          <w:b/>
          <w:bCs/>
          <w:sz w:val="26"/>
          <w:szCs w:val="26"/>
          <w:rtl/>
          <w:lang w:bidi="ar-JO"/>
        </w:rPr>
        <w:t>أو</w:t>
      </w:r>
      <w:r w:rsidRPr="00BF330E">
        <w:rPr>
          <w:rFonts w:ascii="Times New Roman" w:eastAsia="Times New Roman" w:hAnsi="Times New Roman" w:cs="Simplified Arabic"/>
          <w:b/>
          <w:bCs/>
          <w:sz w:val="26"/>
          <w:szCs w:val="26"/>
          <w:rtl/>
          <w:lang w:bidi="ar-JO"/>
        </w:rPr>
        <w:t xml:space="preserve"> بجنحة مخلة بالشرف.</w:t>
      </w:r>
    </w:p>
    <w:p w:rsidR="007D37F5" w:rsidRPr="00BF330E" w:rsidRDefault="00F051B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غير منتسب لأي نقابة أخرى.</w:t>
      </w:r>
    </w:p>
    <w:p w:rsidR="007D37F5" w:rsidRPr="00BF330E" w:rsidRDefault="00F051B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متمتعاً بالأهلية القانونية.</w:t>
      </w:r>
    </w:p>
    <w:p w:rsidR="00425775" w:rsidRPr="00BF330E" w:rsidRDefault="00F051B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متفرغاً لممارسة مهنة التعليم.</w:t>
      </w:r>
    </w:p>
    <w:p w:rsidR="007D37F5" w:rsidRPr="00BF330E" w:rsidRDefault="0042577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(8): </w:t>
      </w:r>
      <w:r w:rsidR="007D37F5" w:rsidRPr="00BF330E">
        <w:rPr>
          <w:rFonts w:ascii="Times New Roman" w:eastAsia="Times New Roman" w:hAnsi="Times New Roman" w:cs="Simplified Arabic"/>
          <w:b/>
          <w:bCs/>
          <w:sz w:val="26"/>
          <w:szCs w:val="26"/>
          <w:rtl/>
          <w:lang w:bidi="ar-JO"/>
        </w:rPr>
        <w:t>أ‌- يقدم المعلم طلب الانتساب للنقابة على النموذج الذي يعده المجلس مرفقا</w:t>
      </w:r>
      <w:r w:rsidR="00584FDD" w:rsidRP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بالوثائق والمستندات المطلوبة مقابل </w:t>
      </w:r>
      <w:r w:rsidRPr="00BF330E">
        <w:rPr>
          <w:rFonts w:ascii="Times New Roman" w:eastAsia="Times New Roman" w:hAnsi="Times New Roman" w:cs="Simplified Arabic" w:hint="cs"/>
          <w:b/>
          <w:bCs/>
          <w:sz w:val="26"/>
          <w:szCs w:val="26"/>
          <w:rtl/>
          <w:lang w:bidi="ar-JO"/>
        </w:rPr>
        <w:t>إيصال</w:t>
      </w:r>
      <w:r w:rsidR="007D37F5" w:rsidRPr="00BF330E">
        <w:rPr>
          <w:rFonts w:ascii="Times New Roman" w:eastAsia="Times New Roman" w:hAnsi="Times New Roman" w:cs="Simplified Arabic"/>
          <w:b/>
          <w:bCs/>
          <w:sz w:val="26"/>
          <w:szCs w:val="26"/>
          <w:rtl/>
          <w:lang w:bidi="ar-JO"/>
        </w:rPr>
        <w:t>.</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يعتبر الطلب مقبولاً إذا لم يصدر المجلس قراراً معللاً برفضه خلال ثلاثين يوماً من تاريخ تقديمه.</w:t>
      </w:r>
    </w:p>
    <w:p w:rsidR="007D37F5" w:rsidRPr="00BF330E" w:rsidRDefault="00584FDD"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يبلغ قرار المجلس لطالب الانتساب وللوزارة ويعلق على لوحة الإعلانات في مركز النقابة وهيئات الفروع.</w:t>
      </w:r>
    </w:p>
    <w:p w:rsidR="001C45E5" w:rsidRPr="00BF330E" w:rsidRDefault="00584FDD"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يحق لمقدم الطلب الذي قرر المجلس رفض طلبه الطعن في القرار لدى محكمة العدل العليا 0</w:t>
      </w:r>
    </w:p>
    <w:p w:rsidR="007D37F5" w:rsidRPr="00BF330E" w:rsidRDefault="001C45E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(9): </w:t>
      </w:r>
      <w:r w:rsidR="007D37F5" w:rsidRPr="00BF330E">
        <w:rPr>
          <w:rFonts w:ascii="Times New Roman" w:eastAsia="Times New Roman" w:hAnsi="Times New Roman" w:cs="Simplified Arabic"/>
          <w:b/>
          <w:bCs/>
          <w:sz w:val="26"/>
          <w:szCs w:val="26"/>
          <w:rtl/>
          <w:lang w:bidi="ar-JO"/>
        </w:rPr>
        <w:t xml:space="preserve">يؤدي المعلم الذي يصبح عضواً في النقابة </w:t>
      </w:r>
      <w:r w:rsidR="00933B9D" w:rsidRPr="00BF330E">
        <w:rPr>
          <w:rFonts w:ascii="Times New Roman" w:eastAsia="Times New Roman" w:hAnsi="Times New Roman" w:cs="Simplified Arabic" w:hint="cs"/>
          <w:b/>
          <w:bCs/>
          <w:sz w:val="26"/>
          <w:szCs w:val="26"/>
          <w:rtl/>
          <w:lang w:bidi="ar-JO"/>
        </w:rPr>
        <w:t>أمام</w:t>
      </w:r>
      <w:r w:rsidR="007D37F5" w:rsidRPr="00BF330E">
        <w:rPr>
          <w:rFonts w:ascii="Times New Roman" w:eastAsia="Times New Roman" w:hAnsi="Times New Roman" w:cs="Simplified Arabic"/>
          <w:b/>
          <w:bCs/>
          <w:sz w:val="26"/>
          <w:szCs w:val="26"/>
          <w:rtl/>
          <w:lang w:bidi="ar-JO"/>
        </w:rPr>
        <w:t xml:space="preserve"> الوزير، </w:t>
      </w:r>
      <w:r w:rsidR="00933B9D"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من يفوضه وبحضور النقيب أو نائبه، القسم التالي دون زيادة </w:t>
      </w:r>
      <w:r w:rsidR="00933B9D"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نقصان</w:t>
      </w:r>
      <w:r w:rsidR="00024753" w:rsidRPr="00BF330E">
        <w:rPr>
          <w:rFonts w:ascii="Times New Roman" w:eastAsia="Times New Roman" w:hAnsi="Times New Roman" w:cs="Simplified Arabic" w:hint="cs"/>
          <w:b/>
          <w:bCs/>
          <w:sz w:val="26"/>
          <w:szCs w:val="26"/>
          <w:rtl/>
          <w:lang w:bidi="ar-JO"/>
        </w:rPr>
        <w:t>:</w:t>
      </w:r>
    </w:p>
    <w:p w:rsidR="00B308A7"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اقسم بالله العظيم أن أكون مخلصاً للملك وال</w:t>
      </w:r>
      <w:r w:rsidR="00586A51" w:rsidRPr="00BF330E">
        <w:rPr>
          <w:rFonts w:ascii="Times New Roman" w:eastAsia="Times New Roman" w:hAnsi="Times New Roman" w:cs="Simplified Arabic"/>
          <w:b/>
          <w:bCs/>
          <w:sz w:val="26"/>
          <w:szCs w:val="26"/>
          <w:rtl/>
          <w:lang w:bidi="ar-JO"/>
        </w:rPr>
        <w:t>وطن و</w:t>
      </w:r>
      <w:r w:rsidR="00586A51" w:rsidRPr="00BF330E">
        <w:rPr>
          <w:rFonts w:ascii="Times New Roman" w:eastAsia="Times New Roman" w:hAnsi="Times New Roman" w:cs="Simplified Arabic" w:hint="cs"/>
          <w:b/>
          <w:bCs/>
          <w:sz w:val="26"/>
          <w:szCs w:val="26"/>
          <w:rtl/>
          <w:lang w:bidi="ar-JO"/>
        </w:rPr>
        <w:t>أ</w:t>
      </w:r>
      <w:r w:rsidRPr="00BF330E">
        <w:rPr>
          <w:rFonts w:ascii="Times New Roman" w:eastAsia="Times New Roman" w:hAnsi="Times New Roman" w:cs="Simplified Arabic"/>
          <w:b/>
          <w:bCs/>
          <w:sz w:val="26"/>
          <w:szCs w:val="26"/>
          <w:rtl/>
          <w:lang w:bidi="ar-JO"/>
        </w:rPr>
        <w:t xml:space="preserve">ن </w:t>
      </w:r>
      <w:r w:rsidR="00586A51" w:rsidRPr="00BF330E">
        <w:rPr>
          <w:rFonts w:ascii="Times New Roman" w:eastAsia="Times New Roman" w:hAnsi="Times New Roman" w:cs="Simplified Arabic" w:hint="cs"/>
          <w:b/>
          <w:bCs/>
          <w:sz w:val="26"/>
          <w:szCs w:val="26"/>
          <w:rtl/>
          <w:lang w:bidi="ar-JO"/>
        </w:rPr>
        <w:t>أحافظ</w:t>
      </w:r>
      <w:r w:rsidR="00600848" w:rsidRPr="00BF330E">
        <w:rPr>
          <w:rFonts w:ascii="Times New Roman" w:eastAsia="Times New Roman" w:hAnsi="Times New Roman" w:cs="Simplified Arabic"/>
          <w:b/>
          <w:bCs/>
          <w:sz w:val="26"/>
          <w:szCs w:val="26"/>
          <w:rtl/>
          <w:lang w:bidi="ar-JO"/>
        </w:rPr>
        <w:t xml:space="preserve"> على الدستور و</w:t>
      </w:r>
      <w:r w:rsidR="00600848" w:rsidRPr="00BF330E">
        <w:rPr>
          <w:rFonts w:ascii="Times New Roman" w:eastAsia="Times New Roman" w:hAnsi="Times New Roman" w:cs="Simplified Arabic" w:hint="cs"/>
          <w:b/>
          <w:bCs/>
          <w:sz w:val="26"/>
          <w:szCs w:val="26"/>
          <w:rtl/>
          <w:lang w:bidi="ar-JO"/>
        </w:rPr>
        <w:t>أ</w:t>
      </w:r>
      <w:r w:rsidRPr="00BF330E">
        <w:rPr>
          <w:rFonts w:ascii="Times New Roman" w:eastAsia="Times New Roman" w:hAnsi="Times New Roman" w:cs="Simplified Arabic"/>
          <w:b/>
          <w:bCs/>
          <w:sz w:val="26"/>
          <w:szCs w:val="26"/>
          <w:rtl/>
          <w:lang w:bidi="ar-JO"/>
        </w:rPr>
        <w:t>ن أؤدي أعمالي بأمانة و</w:t>
      </w:r>
      <w:r w:rsidR="00600848" w:rsidRPr="00BF330E">
        <w:rPr>
          <w:rFonts w:ascii="Times New Roman" w:eastAsia="Times New Roman" w:hAnsi="Times New Roman" w:cs="Simplified Arabic"/>
          <w:b/>
          <w:bCs/>
          <w:sz w:val="26"/>
          <w:szCs w:val="26"/>
          <w:rtl/>
          <w:lang w:bidi="ar-JO"/>
        </w:rPr>
        <w:t>شرف وأن أحافظ على آداب المهنة و</w:t>
      </w:r>
      <w:r w:rsidR="00600848" w:rsidRPr="00BF330E">
        <w:rPr>
          <w:rFonts w:ascii="Times New Roman" w:eastAsia="Times New Roman" w:hAnsi="Times New Roman" w:cs="Simplified Arabic" w:hint="cs"/>
          <w:b/>
          <w:bCs/>
          <w:sz w:val="26"/>
          <w:szCs w:val="26"/>
          <w:rtl/>
          <w:lang w:bidi="ar-JO"/>
        </w:rPr>
        <w:t>أ</w:t>
      </w:r>
      <w:r w:rsidRPr="00BF330E">
        <w:rPr>
          <w:rFonts w:ascii="Times New Roman" w:eastAsia="Times New Roman" w:hAnsi="Times New Roman" w:cs="Simplified Arabic"/>
          <w:b/>
          <w:bCs/>
          <w:sz w:val="26"/>
          <w:szCs w:val="26"/>
          <w:rtl/>
          <w:lang w:bidi="ar-JO"/>
        </w:rPr>
        <w:t xml:space="preserve">حترم القوانين </w:t>
      </w:r>
      <w:r w:rsidR="00586A51" w:rsidRPr="00BF330E">
        <w:rPr>
          <w:rFonts w:ascii="Times New Roman" w:eastAsia="Times New Roman" w:hAnsi="Times New Roman" w:cs="Simplified Arabic" w:hint="cs"/>
          <w:b/>
          <w:bCs/>
          <w:sz w:val="26"/>
          <w:szCs w:val="26"/>
          <w:rtl/>
          <w:lang w:bidi="ar-JO"/>
        </w:rPr>
        <w:t>والأنظمة</w:t>
      </w:r>
      <w:r w:rsidRPr="00BF330E">
        <w:rPr>
          <w:rFonts w:ascii="Times New Roman" w:eastAsia="Times New Roman" w:hAnsi="Times New Roman" w:cs="Simplified Arabic"/>
          <w:b/>
          <w:bCs/>
          <w:sz w:val="26"/>
          <w:szCs w:val="26"/>
          <w:rtl/>
          <w:lang w:bidi="ar-JO"/>
        </w:rPr>
        <w:t xml:space="preserve"> المتعلقة بها ".</w:t>
      </w:r>
    </w:p>
    <w:p w:rsidR="007D37F5" w:rsidRPr="00BF330E" w:rsidRDefault="00B308A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lastRenderedPageBreak/>
        <w:t xml:space="preserve">المادة (10): </w:t>
      </w:r>
      <w:r w:rsidR="007D37F5" w:rsidRPr="00BF330E">
        <w:rPr>
          <w:rFonts w:ascii="Times New Roman" w:eastAsia="Times New Roman" w:hAnsi="Times New Roman" w:cs="Simplified Arabic"/>
          <w:b/>
          <w:bCs/>
          <w:sz w:val="26"/>
          <w:szCs w:val="26"/>
          <w:rtl/>
          <w:lang w:bidi="ar-JO"/>
        </w:rPr>
        <w:t xml:space="preserve">أ‌- على الرغم مما ورد في الفقرة (أ) من المادة (6) من هذا القانون، يفقد المعلم عضويته في النقابة بقرار من المجلس في </w:t>
      </w:r>
      <w:r w:rsidR="00A24AC4" w:rsidRPr="00BF330E">
        <w:rPr>
          <w:rFonts w:ascii="Times New Roman" w:eastAsia="Times New Roman" w:hAnsi="Times New Roman" w:cs="Simplified Arabic" w:hint="cs"/>
          <w:b/>
          <w:bCs/>
          <w:sz w:val="26"/>
          <w:szCs w:val="26"/>
          <w:rtl/>
          <w:lang w:bidi="ar-JO"/>
        </w:rPr>
        <w:t>أي</w:t>
      </w:r>
      <w:r w:rsidR="007D37F5" w:rsidRPr="00BF330E">
        <w:rPr>
          <w:rFonts w:ascii="Times New Roman" w:eastAsia="Times New Roman" w:hAnsi="Times New Roman" w:cs="Simplified Arabic"/>
          <w:b/>
          <w:bCs/>
          <w:sz w:val="26"/>
          <w:szCs w:val="26"/>
          <w:rtl/>
          <w:lang w:bidi="ar-JO"/>
        </w:rPr>
        <w:t xml:space="preserve"> من الحالات التالية: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1- إذا تخلف عن دفع الالتزامات الم</w:t>
      </w:r>
      <w:r w:rsidR="0055493E" w:rsidRPr="00BF330E">
        <w:rPr>
          <w:rFonts w:ascii="Times New Roman" w:eastAsia="Times New Roman" w:hAnsi="Times New Roman" w:cs="Simplified Arabic"/>
          <w:b/>
          <w:bCs/>
          <w:sz w:val="26"/>
          <w:szCs w:val="26"/>
          <w:rtl/>
          <w:lang w:bidi="ar-JO"/>
        </w:rPr>
        <w:t>الية المترتبة عليه وفقاً لأحكام</w:t>
      </w:r>
      <w:r w:rsidR="0055493E" w:rsidRPr="00BF330E">
        <w:rPr>
          <w:rFonts w:ascii="Times New Roman" w:eastAsia="Times New Roman" w:hAnsi="Times New Roman" w:cs="Simplified Arabic" w:hint="cs"/>
          <w:b/>
          <w:bCs/>
          <w:sz w:val="26"/>
          <w:szCs w:val="26"/>
          <w:rtl/>
          <w:lang w:bidi="ar-JO"/>
        </w:rPr>
        <w:t xml:space="preserve"> </w:t>
      </w:r>
      <w:r w:rsidRPr="00BF330E">
        <w:rPr>
          <w:rFonts w:ascii="Times New Roman" w:eastAsia="Times New Roman" w:hAnsi="Times New Roman" w:cs="Simplified Arabic"/>
          <w:b/>
          <w:bCs/>
          <w:sz w:val="26"/>
          <w:szCs w:val="26"/>
          <w:rtl/>
          <w:lang w:bidi="ar-JO"/>
        </w:rPr>
        <w:t>هذا القانون والأنظمة الصادرة بمقتضاه.</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2- إذا ثبت للمجلس أن أيا</w:t>
      </w:r>
      <w:r w:rsidR="0055493E" w:rsidRPr="00BF330E">
        <w:rPr>
          <w:rFonts w:ascii="Times New Roman" w:eastAsia="Times New Roman" w:hAnsi="Times New Roman" w:cs="Simplified Arabic" w:hint="cs"/>
          <w:b/>
          <w:bCs/>
          <w:sz w:val="26"/>
          <w:szCs w:val="26"/>
          <w:rtl/>
          <w:lang w:bidi="ar-JO"/>
        </w:rPr>
        <w:t>ً</w:t>
      </w:r>
      <w:r w:rsidRPr="00BF330E">
        <w:rPr>
          <w:rFonts w:ascii="Times New Roman" w:eastAsia="Times New Roman" w:hAnsi="Times New Roman" w:cs="Simplified Arabic"/>
          <w:b/>
          <w:bCs/>
          <w:sz w:val="26"/>
          <w:szCs w:val="26"/>
          <w:rtl/>
          <w:lang w:bidi="ar-JO"/>
        </w:rPr>
        <w:t xml:space="preserve"> من شروط الانتساب غير متوافرة أو غير صحيحة.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3- إذا تخلف عن أداء القسم.</w:t>
      </w:r>
    </w:p>
    <w:p w:rsidR="0055493E"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4- إذا فقد أي شرط من شروط العضوية.</w:t>
      </w:r>
    </w:p>
    <w:p w:rsidR="007D37F5" w:rsidRPr="00BF330E" w:rsidRDefault="0055493E"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ب- </w:t>
      </w:r>
      <w:r w:rsidR="007D37F5" w:rsidRPr="00BF330E">
        <w:rPr>
          <w:rFonts w:ascii="Times New Roman" w:eastAsia="Times New Roman" w:hAnsi="Times New Roman" w:cs="Simplified Arabic"/>
          <w:b/>
          <w:bCs/>
          <w:sz w:val="26"/>
          <w:szCs w:val="26"/>
          <w:rtl/>
          <w:lang w:bidi="ar-JO"/>
        </w:rPr>
        <w:t xml:space="preserve">إذا زالت أسباب فقد العضوية المشار </w:t>
      </w:r>
      <w:r w:rsidRPr="00BF330E">
        <w:rPr>
          <w:rFonts w:ascii="Times New Roman" w:eastAsia="Times New Roman" w:hAnsi="Times New Roman" w:cs="Simplified Arabic" w:hint="cs"/>
          <w:b/>
          <w:bCs/>
          <w:sz w:val="26"/>
          <w:szCs w:val="26"/>
          <w:rtl/>
          <w:lang w:bidi="ar-JO"/>
        </w:rPr>
        <w:t>إليها</w:t>
      </w:r>
      <w:r w:rsidR="007D37F5" w:rsidRPr="00BF330E">
        <w:rPr>
          <w:rFonts w:ascii="Times New Roman" w:eastAsia="Times New Roman" w:hAnsi="Times New Roman" w:cs="Simplified Arabic"/>
          <w:b/>
          <w:bCs/>
          <w:sz w:val="26"/>
          <w:szCs w:val="26"/>
          <w:rtl/>
          <w:lang w:bidi="ar-JO"/>
        </w:rPr>
        <w:t xml:space="preserve"> في الفقرة (أ) من هذه المادة فللعضو طلب </w:t>
      </w:r>
      <w:r w:rsidRPr="00BF330E">
        <w:rPr>
          <w:rFonts w:ascii="Times New Roman" w:eastAsia="Times New Roman" w:hAnsi="Times New Roman" w:cs="Simplified Arabic" w:hint="cs"/>
          <w:b/>
          <w:bCs/>
          <w:sz w:val="26"/>
          <w:szCs w:val="26"/>
          <w:rtl/>
          <w:lang w:bidi="ar-JO"/>
        </w:rPr>
        <w:t>إعادة</w:t>
      </w:r>
      <w:r w:rsidR="007D37F5" w:rsidRPr="00BF330E">
        <w:rPr>
          <w:rFonts w:ascii="Times New Roman" w:eastAsia="Times New Roman" w:hAnsi="Times New Roman" w:cs="Simplified Arabic"/>
          <w:b/>
          <w:bCs/>
          <w:sz w:val="26"/>
          <w:szCs w:val="26"/>
          <w:rtl/>
          <w:lang w:bidi="ar-JO"/>
        </w:rPr>
        <w:t xml:space="preserve"> تسجيله في</w:t>
      </w:r>
      <w:r w:rsidR="00DE4863">
        <w:rPr>
          <w:rFonts w:ascii="Times New Roman" w:eastAsia="Times New Roman" w:hAnsi="Times New Roman" w:cs="Simplified Arabic" w:hint="cs"/>
          <w:b/>
          <w:bCs/>
          <w:sz w:val="26"/>
          <w:szCs w:val="26"/>
          <w:rtl/>
          <w:lang w:bidi="ar-JO"/>
        </w:rPr>
        <w:t xml:space="preserve"> </w:t>
      </w:r>
      <w:r w:rsidR="007D37F5" w:rsidRPr="00BF330E">
        <w:rPr>
          <w:rFonts w:ascii="Times New Roman" w:eastAsia="Times New Roman" w:hAnsi="Times New Roman" w:cs="Simplified Arabic"/>
          <w:b/>
          <w:bCs/>
          <w:sz w:val="26"/>
          <w:szCs w:val="26"/>
          <w:rtl/>
          <w:lang w:bidi="ar-JO"/>
        </w:rPr>
        <w:t>النقابة بعد تسديده للالتزامات المالية المترتبة عليه من تاريخ فقده العضوية ودفعه رسوم الانتساب.</w:t>
      </w:r>
    </w:p>
    <w:p w:rsidR="007D37F5" w:rsidRDefault="007C3EB0" w:rsidP="00C6740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(11): </w:t>
      </w:r>
      <w:r w:rsidR="00C67403">
        <w:rPr>
          <w:rFonts w:ascii="Times New Roman" w:eastAsia="Times New Roman" w:hAnsi="Times New Roman" w:cs="Simplified Arabic" w:hint="cs"/>
          <w:b/>
          <w:bCs/>
          <w:sz w:val="26"/>
          <w:szCs w:val="26"/>
          <w:rtl/>
          <w:lang w:bidi="ar-JO"/>
        </w:rPr>
        <w:t>أ- تتكون الهيئة العامة للنقابة من العاملين المسددين للالتزامات المالية المترتبة عليهم بموجب أحكام هذا القانون والأنظمة الصادرة بمقتضاه.</w:t>
      </w:r>
    </w:p>
    <w:p w:rsidR="001F127C" w:rsidRDefault="001F127C" w:rsidP="001F127C">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ب- تتكون هيئة الفرع مما يلي:</w:t>
      </w:r>
    </w:p>
    <w:p w:rsidR="001F127C" w:rsidRDefault="001F127C" w:rsidP="001F127C">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1- عشرة أعضاء للمحافظة يتم انتخابهم من الهيئة العامة في المحافظة بطريقة القائمة النسبية المفتوحة.</w:t>
      </w:r>
    </w:p>
    <w:p w:rsidR="003C2E23" w:rsidRDefault="003C2E23" w:rsidP="003C2E23">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2- عضو واحد لكل مديرية يتم انتخابه مباشرة من الهيئة العامة في المديرية ولهذه الغاية يعد مركز الوزارة مديرية من مديريات التربية والتعليم.</w:t>
      </w:r>
    </w:p>
    <w:p w:rsidR="00F461C5" w:rsidRDefault="00F461C5" w:rsidP="00F461C5">
      <w:pPr>
        <w:bidi/>
        <w:spacing w:after="0" w:line="240" w:lineRule="auto"/>
        <w:jc w:val="lowKashida"/>
        <w:rPr>
          <w:rFonts w:ascii="Times New Roman" w:eastAsia="Times New Roman" w:hAnsi="Times New Roman" w:cs="Simplified Arabic"/>
          <w:b/>
          <w:bCs/>
          <w:sz w:val="26"/>
          <w:szCs w:val="26"/>
          <w:rtl/>
          <w:lang w:bidi="ar-JO"/>
        </w:rPr>
      </w:pPr>
      <w:r>
        <w:rPr>
          <w:rFonts w:ascii="Times New Roman" w:eastAsia="Times New Roman" w:hAnsi="Times New Roman" w:cs="Simplified Arabic" w:hint="cs"/>
          <w:b/>
          <w:bCs/>
          <w:sz w:val="26"/>
          <w:szCs w:val="26"/>
          <w:rtl/>
          <w:lang w:bidi="ar-JO"/>
        </w:rPr>
        <w:t>3- مع مراعاة ما ورد في البند (2) من هذه الفقرة يضاف لكل مديرية يزيد عدد معلميها عن خمسة آلاف معلم عضو واحد فقط يتم انتخابه مباشرة من الهيئة العامة في المديرية.</w:t>
      </w:r>
    </w:p>
    <w:p w:rsidR="001F127C" w:rsidRPr="00BF330E" w:rsidRDefault="001F127C" w:rsidP="001F127C">
      <w:pPr>
        <w:bidi/>
        <w:spacing w:after="0" w:line="240" w:lineRule="auto"/>
        <w:jc w:val="lowKashida"/>
        <w:rPr>
          <w:rFonts w:ascii="Times New Roman" w:eastAsia="Times New Roman" w:hAnsi="Times New Roman" w:cs="Simplified Arabic"/>
          <w:b/>
          <w:bCs/>
          <w:sz w:val="26"/>
          <w:szCs w:val="26"/>
          <w:rtl/>
          <w:lang w:bidi="ar-JO"/>
        </w:rPr>
      </w:pPr>
    </w:p>
    <w:p w:rsidR="007D37F5" w:rsidRPr="00BF330E" w:rsidRDefault="00DF2D79" w:rsidP="00D93840">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(12): </w:t>
      </w:r>
      <w:r w:rsidR="007D37F5" w:rsidRPr="00BF330E">
        <w:rPr>
          <w:rFonts w:ascii="Times New Roman" w:eastAsia="Times New Roman" w:hAnsi="Times New Roman" w:cs="Simplified Arabic"/>
          <w:b/>
          <w:bCs/>
          <w:sz w:val="26"/>
          <w:szCs w:val="26"/>
          <w:rtl/>
          <w:lang w:bidi="ar-JO"/>
        </w:rPr>
        <w:t>أ‌- يشترط فيمن ينتخب عضوا</w:t>
      </w:r>
      <w:r w:rsidR="009F3F0D" w:rsidRP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في هيئة الفرع في المحافظة ألا تقل مدة خدمته في التعليم عن </w:t>
      </w:r>
      <w:r w:rsidR="00D93840">
        <w:rPr>
          <w:rFonts w:ascii="Times New Roman" w:eastAsia="Times New Roman" w:hAnsi="Times New Roman" w:cs="Simplified Arabic" w:hint="cs"/>
          <w:b/>
          <w:bCs/>
          <w:sz w:val="26"/>
          <w:szCs w:val="26"/>
          <w:rtl/>
          <w:lang w:bidi="ar-JO"/>
        </w:rPr>
        <w:t>عشر</w:t>
      </w:r>
      <w:r w:rsidR="007D37F5" w:rsidRPr="00BF330E">
        <w:rPr>
          <w:rFonts w:ascii="Times New Roman" w:eastAsia="Times New Roman" w:hAnsi="Times New Roman" w:cs="Simplified Arabic"/>
          <w:b/>
          <w:bCs/>
          <w:sz w:val="26"/>
          <w:szCs w:val="26"/>
          <w:rtl/>
          <w:lang w:bidi="ar-JO"/>
        </w:rPr>
        <w:t xml:space="preserve"> سنوات.</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تنتخب هيئة الفرع من بين أعضائها رئيسا</w:t>
      </w:r>
      <w:r w:rsidR="009F3F0D" w:rsidRPr="00BF330E">
        <w:rPr>
          <w:rFonts w:ascii="Times New Roman" w:eastAsia="Times New Roman" w:hAnsi="Times New Roman" w:cs="Simplified Arabic" w:hint="cs"/>
          <w:b/>
          <w:bCs/>
          <w:sz w:val="26"/>
          <w:szCs w:val="26"/>
          <w:rtl/>
          <w:lang w:bidi="ar-JO"/>
        </w:rPr>
        <w:t>ً</w:t>
      </w:r>
      <w:r w:rsidRPr="00BF330E">
        <w:rPr>
          <w:rFonts w:ascii="Times New Roman" w:eastAsia="Times New Roman" w:hAnsi="Times New Roman" w:cs="Simplified Arabic"/>
          <w:b/>
          <w:bCs/>
          <w:sz w:val="26"/>
          <w:szCs w:val="26"/>
          <w:rtl/>
          <w:lang w:bidi="ar-JO"/>
        </w:rPr>
        <w:t xml:space="preserve"> ونائبا</w:t>
      </w:r>
      <w:r w:rsidR="009F3F0D" w:rsidRPr="00BF330E">
        <w:rPr>
          <w:rFonts w:ascii="Times New Roman" w:eastAsia="Times New Roman" w:hAnsi="Times New Roman" w:cs="Simplified Arabic" w:hint="cs"/>
          <w:b/>
          <w:bCs/>
          <w:sz w:val="26"/>
          <w:szCs w:val="26"/>
          <w:rtl/>
          <w:lang w:bidi="ar-JO"/>
        </w:rPr>
        <w:t>ً</w:t>
      </w:r>
      <w:r w:rsidRPr="00BF330E">
        <w:rPr>
          <w:rFonts w:ascii="Times New Roman" w:eastAsia="Times New Roman" w:hAnsi="Times New Roman" w:cs="Simplified Arabic"/>
          <w:b/>
          <w:bCs/>
          <w:sz w:val="26"/>
          <w:szCs w:val="26"/>
          <w:rtl/>
          <w:lang w:bidi="ar-JO"/>
        </w:rPr>
        <w:t xml:space="preserve"> للرئيس وأمينا</w:t>
      </w:r>
      <w:r w:rsidR="009F3F0D" w:rsidRPr="00BF330E">
        <w:rPr>
          <w:rFonts w:ascii="Times New Roman" w:eastAsia="Times New Roman" w:hAnsi="Times New Roman" w:cs="Simplified Arabic" w:hint="cs"/>
          <w:b/>
          <w:bCs/>
          <w:sz w:val="26"/>
          <w:szCs w:val="26"/>
          <w:rtl/>
          <w:lang w:bidi="ar-JO"/>
        </w:rPr>
        <w:t>ً</w:t>
      </w:r>
      <w:r w:rsidRPr="00BF330E">
        <w:rPr>
          <w:rFonts w:ascii="Times New Roman" w:eastAsia="Times New Roman" w:hAnsi="Times New Roman" w:cs="Simplified Arabic"/>
          <w:b/>
          <w:bCs/>
          <w:sz w:val="26"/>
          <w:szCs w:val="26"/>
          <w:rtl/>
          <w:lang w:bidi="ar-JO"/>
        </w:rPr>
        <w:t xml:space="preserve"> للسر وأمينا</w:t>
      </w:r>
      <w:r w:rsidR="009F3F0D" w:rsidRPr="00BF330E">
        <w:rPr>
          <w:rFonts w:ascii="Times New Roman" w:eastAsia="Times New Roman" w:hAnsi="Times New Roman" w:cs="Simplified Arabic" w:hint="cs"/>
          <w:b/>
          <w:bCs/>
          <w:sz w:val="26"/>
          <w:szCs w:val="26"/>
          <w:rtl/>
          <w:lang w:bidi="ar-JO"/>
        </w:rPr>
        <w:t>ً</w:t>
      </w:r>
      <w:r w:rsidRPr="00BF330E">
        <w:rPr>
          <w:rFonts w:ascii="Times New Roman" w:eastAsia="Times New Roman" w:hAnsi="Times New Roman" w:cs="Simplified Arabic"/>
          <w:b/>
          <w:bCs/>
          <w:sz w:val="26"/>
          <w:szCs w:val="26"/>
          <w:rtl/>
          <w:lang w:bidi="ar-JO"/>
        </w:rPr>
        <w:t xml:space="preserve"> للصندوق.</w:t>
      </w:r>
    </w:p>
    <w:p w:rsidR="007D37F5" w:rsidRPr="00BF330E" w:rsidRDefault="000E477A"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(13): </w:t>
      </w:r>
      <w:r w:rsidR="007D37F5" w:rsidRPr="00BF330E">
        <w:rPr>
          <w:rFonts w:ascii="Times New Roman" w:eastAsia="Times New Roman" w:hAnsi="Times New Roman" w:cs="Simplified Arabic"/>
          <w:b/>
          <w:bCs/>
          <w:sz w:val="26"/>
          <w:szCs w:val="26"/>
          <w:rtl/>
          <w:lang w:bidi="ar-JO"/>
        </w:rPr>
        <w:t xml:space="preserve">تمارس هيئة الفرع في المحافظة المهام والصلاحيات التالية: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دعوة أعضاء الهيئة العامة في مديريات المحافظة للاجتماع وتنفيذ قراراتها.</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إدارة شؤون الفرع الإدارية والمالية.</w:t>
      </w:r>
    </w:p>
    <w:p w:rsidR="007D37F5" w:rsidRPr="00BF330E" w:rsidRDefault="00A240F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دراسة الأمور المحالة إليها من المجلس وإبداء مطالعتها وتوصياتها بشأنها.</w:t>
      </w:r>
    </w:p>
    <w:p w:rsidR="007D37F5" w:rsidRPr="00BF330E" w:rsidRDefault="00A240F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تشكيل اللجان والقيام بالأنشطة التي تنسجم مع أهداف النقابة.</w:t>
      </w:r>
    </w:p>
    <w:p w:rsidR="007D37F5" w:rsidRPr="00BF330E" w:rsidRDefault="00A240F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xml:space="preserve">‌- إيداع </w:t>
      </w:r>
      <w:r w:rsidRPr="00BF330E">
        <w:rPr>
          <w:rFonts w:ascii="Times New Roman" w:eastAsia="Times New Roman" w:hAnsi="Times New Roman" w:cs="Simplified Arabic" w:hint="cs"/>
          <w:b/>
          <w:bCs/>
          <w:sz w:val="26"/>
          <w:szCs w:val="26"/>
          <w:rtl/>
          <w:lang w:bidi="ar-JO"/>
        </w:rPr>
        <w:t>الأموال</w:t>
      </w:r>
      <w:r w:rsidR="007D37F5" w:rsidRPr="00BF330E">
        <w:rPr>
          <w:rFonts w:ascii="Times New Roman" w:eastAsia="Times New Roman" w:hAnsi="Times New Roman" w:cs="Simplified Arabic"/>
          <w:b/>
          <w:bCs/>
          <w:sz w:val="26"/>
          <w:szCs w:val="26"/>
          <w:rtl/>
          <w:lang w:bidi="ar-JO"/>
        </w:rPr>
        <w:t xml:space="preserve"> المخصصة للفرع من النقابة في البنك الذي تعتمده.</w:t>
      </w:r>
    </w:p>
    <w:p w:rsidR="007D37F5" w:rsidRPr="00BF330E" w:rsidRDefault="004E0ADA"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lastRenderedPageBreak/>
        <w:t xml:space="preserve">المادة (14): </w:t>
      </w:r>
      <w:r w:rsidR="007D37F5" w:rsidRPr="00BF330E">
        <w:rPr>
          <w:rFonts w:ascii="Times New Roman" w:eastAsia="Times New Roman" w:hAnsi="Times New Roman" w:cs="Simplified Arabic"/>
          <w:b/>
          <w:bCs/>
          <w:sz w:val="26"/>
          <w:szCs w:val="26"/>
          <w:rtl/>
          <w:lang w:bidi="ar-JO"/>
        </w:rPr>
        <w:t>أ‌- تتكون الهيئة المركزية للنقابة من هيئات الفروع المنتخبة في المحافظات.</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تتولى الهيئة المركزية للنقابة المهام والصلاحيات التالية: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1- انتخاب النقيب ونائبه وأعضاء المجلس.</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2- مناقشة التقرير السنوي عن أعمال المجلس.</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3- إقرار مشروع الموازنة السنوية للنقابة وتصديق بياناتها المالية الختامية.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4- تعيين محاسب قانوني للنقابة.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5- اقتراح مشروع تعديل هذا القانون </w:t>
      </w:r>
      <w:r w:rsidR="004E0ADA" w:rsidRPr="00BF330E">
        <w:rPr>
          <w:rFonts w:ascii="Times New Roman" w:eastAsia="Times New Roman" w:hAnsi="Times New Roman" w:cs="Simplified Arabic" w:hint="cs"/>
          <w:b/>
          <w:bCs/>
          <w:sz w:val="26"/>
          <w:szCs w:val="26"/>
          <w:rtl/>
          <w:lang w:bidi="ar-JO"/>
        </w:rPr>
        <w:t>والأنظمة</w:t>
      </w:r>
      <w:r w:rsidRPr="00BF330E">
        <w:rPr>
          <w:rFonts w:ascii="Times New Roman" w:eastAsia="Times New Roman" w:hAnsi="Times New Roman" w:cs="Simplified Arabic"/>
          <w:b/>
          <w:bCs/>
          <w:sz w:val="26"/>
          <w:szCs w:val="26"/>
          <w:rtl/>
          <w:lang w:bidi="ar-JO"/>
        </w:rPr>
        <w:t xml:space="preserve"> الخاصة بالنقابة والتي يقترحها المجلس.</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6- </w:t>
      </w:r>
      <w:r w:rsidR="004E0ADA" w:rsidRPr="00BF330E">
        <w:rPr>
          <w:rFonts w:ascii="Times New Roman" w:eastAsia="Times New Roman" w:hAnsi="Times New Roman" w:cs="Simplified Arabic" w:hint="cs"/>
          <w:b/>
          <w:bCs/>
          <w:sz w:val="26"/>
          <w:szCs w:val="26"/>
          <w:rtl/>
          <w:lang w:bidi="ar-JO"/>
        </w:rPr>
        <w:t>أي</w:t>
      </w:r>
      <w:r w:rsidRPr="00BF330E">
        <w:rPr>
          <w:rFonts w:ascii="Times New Roman" w:eastAsia="Times New Roman" w:hAnsi="Times New Roman" w:cs="Simplified Arabic"/>
          <w:b/>
          <w:bCs/>
          <w:sz w:val="26"/>
          <w:szCs w:val="26"/>
          <w:rtl/>
          <w:lang w:bidi="ar-JO"/>
        </w:rPr>
        <w:t xml:space="preserve"> </w:t>
      </w:r>
      <w:r w:rsidR="004E0ADA" w:rsidRPr="00BF330E">
        <w:rPr>
          <w:rFonts w:ascii="Times New Roman" w:eastAsia="Times New Roman" w:hAnsi="Times New Roman" w:cs="Simplified Arabic" w:hint="cs"/>
          <w:b/>
          <w:bCs/>
          <w:sz w:val="26"/>
          <w:szCs w:val="26"/>
          <w:rtl/>
          <w:lang w:bidi="ar-JO"/>
        </w:rPr>
        <w:t>أمور</w:t>
      </w:r>
      <w:r w:rsidRPr="00BF330E">
        <w:rPr>
          <w:rFonts w:ascii="Times New Roman" w:eastAsia="Times New Roman" w:hAnsi="Times New Roman" w:cs="Simplified Arabic"/>
          <w:b/>
          <w:bCs/>
          <w:sz w:val="26"/>
          <w:szCs w:val="26"/>
          <w:rtl/>
          <w:lang w:bidi="ar-JO"/>
        </w:rPr>
        <w:t xml:space="preserve"> </w:t>
      </w:r>
      <w:r w:rsidR="004E0ADA" w:rsidRPr="00BF330E">
        <w:rPr>
          <w:rFonts w:ascii="Times New Roman" w:eastAsia="Times New Roman" w:hAnsi="Times New Roman" w:cs="Simplified Arabic" w:hint="cs"/>
          <w:b/>
          <w:bCs/>
          <w:sz w:val="26"/>
          <w:szCs w:val="26"/>
          <w:rtl/>
          <w:lang w:bidi="ar-JO"/>
        </w:rPr>
        <w:t>أخرى</w:t>
      </w:r>
      <w:r w:rsidRPr="00BF330E">
        <w:rPr>
          <w:rFonts w:ascii="Times New Roman" w:eastAsia="Times New Roman" w:hAnsi="Times New Roman" w:cs="Simplified Arabic"/>
          <w:b/>
          <w:bCs/>
          <w:sz w:val="26"/>
          <w:szCs w:val="26"/>
          <w:rtl/>
          <w:lang w:bidi="ar-JO"/>
        </w:rPr>
        <w:t xml:space="preserve"> يعرضها المجلس عليها.</w:t>
      </w:r>
    </w:p>
    <w:p w:rsidR="007D37F5" w:rsidRPr="00BF330E" w:rsidRDefault="00A8019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(15): </w:t>
      </w:r>
      <w:r w:rsidR="007D37F5" w:rsidRPr="00BF330E">
        <w:rPr>
          <w:rFonts w:ascii="Times New Roman" w:eastAsia="Times New Roman" w:hAnsi="Times New Roman" w:cs="Simplified Arabic"/>
          <w:b/>
          <w:bCs/>
          <w:sz w:val="26"/>
          <w:szCs w:val="26"/>
          <w:rtl/>
          <w:lang w:bidi="ar-JO"/>
        </w:rPr>
        <w:t xml:space="preserve">أ‌- تعقد الهيئة المركزية للنقابة اجتماعاً عادياً خلال </w:t>
      </w:r>
      <w:r w:rsidR="00EA13C7" w:rsidRPr="00BF330E">
        <w:rPr>
          <w:rFonts w:ascii="Times New Roman" w:eastAsia="Times New Roman" w:hAnsi="Times New Roman" w:cs="Simplified Arabic" w:hint="cs"/>
          <w:b/>
          <w:bCs/>
          <w:sz w:val="26"/>
          <w:szCs w:val="26"/>
          <w:rtl/>
          <w:lang w:bidi="ar-JO"/>
        </w:rPr>
        <w:t>الأسبوع</w:t>
      </w:r>
      <w:r w:rsidR="007D37F5" w:rsidRPr="00BF330E">
        <w:rPr>
          <w:rFonts w:ascii="Times New Roman" w:eastAsia="Times New Roman" w:hAnsi="Times New Roman" w:cs="Simplified Arabic"/>
          <w:b/>
          <w:bCs/>
          <w:sz w:val="26"/>
          <w:szCs w:val="26"/>
          <w:rtl/>
          <w:lang w:bidi="ar-JO"/>
        </w:rPr>
        <w:t xml:space="preserve"> الثاني من شهر تشرين </w:t>
      </w:r>
      <w:r w:rsidR="00EA13C7" w:rsidRPr="00BF330E">
        <w:rPr>
          <w:rFonts w:ascii="Times New Roman" w:eastAsia="Times New Roman" w:hAnsi="Times New Roman" w:cs="Simplified Arabic" w:hint="cs"/>
          <w:b/>
          <w:bCs/>
          <w:sz w:val="26"/>
          <w:szCs w:val="26"/>
          <w:rtl/>
          <w:lang w:bidi="ar-JO"/>
        </w:rPr>
        <w:t>الأول</w:t>
      </w:r>
      <w:r w:rsidR="007D37F5" w:rsidRPr="00BF330E">
        <w:rPr>
          <w:rFonts w:ascii="Times New Roman" w:eastAsia="Times New Roman" w:hAnsi="Times New Roman" w:cs="Simplified Arabic"/>
          <w:b/>
          <w:bCs/>
          <w:sz w:val="26"/>
          <w:szCs w:val="26"/>
          <w:rtl/>
          <w:lang w:bidi="ar-JO"/>
        </w:rPr>
        <w:t xml:space="preserve"> من كل سنة، ولها عقد اجتماع غير عادي أو أكثر خلال السنة، إذا اقتضت الضرورة ذلك، بدعوة من المجلس </w:t>
      </w:r>
      <w:r w:rsidR="00EA13C7"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بناء</w:t>
      </w:r>
      <w:r w:rsidR="00EA13C7" w:rsidRP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على طلب يقدم </w:t>
      </w:r>
      <w:r w:rsidR="00EA13C7" w:rsidRPr="00BF330E">
        <w:rPr>
          <w:rFonts w:ascii="Times New Roman" w:eastAsia="Times New Roman" w:hAnsi="Times New Roman" w:cs="Simplified Arabic" w:hint="cs"/>
          <w:b/>
          <w:bCs/>
          <w:sz w:val="26"/>
          <w:szCs w:val="26"/>
          <w:rtl/>
          <w:lang w:bidi="ar-JO"/>
        </w:rPr>
        <w:t>إليه</w:t>
      </w:r>
      <w:r w:rsidR="007D37F5" w:rsidRPr="00BF330E">
        <w:rPr>
          <w:rFonts w:ascii="Times New Roman" w:eastAsia="Times New Roman" w:hAnsi="Times New Roman" w:cs="Simplified Arabic"/>
          <w:b/>
          <w:bCs/>
          <w:sz w:val="26"/>
          <w:szCs w:val="26"/>
          <w:rtl/>
          <w:lang w:bidi="ar-JO"/>
        </w:rPr>
        <w:t xml:space="preserve"> من عدد لا يقل عن (25%) من أعضاء الهيئة المركزية للنقابة على </w:t>
      </w:r>
      <w:r w:rsidR="00EA13C7" w:rsidRPr="00BF330E">
        <w:rPr>
          <w:rFonts w:ascii="Times New Roman" w:eastAsia="Times New Roman" w:hAnsi="Times New Roman" w:cs="Simplified Arabic" w:hint="cs"/>
          <w:b/>
          <w:bCs/>
          <w:sz w:val="26"/>
          <w:szCs w:val="26"/>
          <w:rtl/>
          <w:lang w:bidi="ar-JO"/>
        </w:rPr>
        <w:t>أن</w:t>
      </w:r>
      <w:r w:rsidR="007D37F5" w:rsidRPr="00BF330E">
        <w:rPr>
          <w:rFonts w:ascii="Times New Roman" w:eastAsia="Times New Roman" w:hAnsi="Times New Roman" w:cs="Simplified Arabic"/>
          <w:b/>
          <w:bCs/>
          <w:sz w:val="26"/>
          <w:szCs w:val="26"/>
          <w:rtl/>
          <w:lang w:bidi="ar-JO"/>
        </w:rPr>
        <w:t xml:space="preserve"> يبين في الطلب الأمور التي يراد بحثها، ولا يجوز البحث في غير </w:t>
      </w:r>
      <w:r w:rsidR="00EA13C7" w:rsidRPr="00BF330E">
        <w:rPr>
          <w:rFonts w:ascii="Times New Roman" w:eastAsia="Times New Roman" w:hAnsi="Times New Roman" w:cs="Simplified Arabic" w:hint="cs"/>
          <w:b/>
          <w:bCs/>
          <w:sz w:val="26"/>
          <w:szCs w:val="26"/>
          <w:rtl/>
          <w:lang w:bidi="ar-JO"/>
        </w:rPr>
        <w:t>الأمور</w:t>
      </w:r>
      <w:r w:rsidR="00EA13C7" w:rsidRPr="00BF330E">
        <w:rPr>
          <w:rFonts w:ascii="Times New Roman" w:eastAsia="Times New Roman" w:hAnsi="Times New Roman" w:cs="Simplified Arabic"/>
          <w:b/>
          <w:bCs/>
          <w:sz w:val="26"/>
          <w:szCs w:val="26"/>
          <w:rtl/>
          <w:lang w:bidi="ar-JO"/>
        </w:rPr>
        <w:t xml:space="preserve"> التي انعقد الاجتماع من </w:t>
      </w:r>
      <w:r w:rsidR="00EA13C7" w:rsidRPr="00BF330E">
        <w:rPr>
          <w:rFonts w:ascii="Times New Roman" w:eastAsia="Times New Roman" w:hAnsi="Times New Roman" w:cs="Simplified Arabic" w:hint="cs"/>
          <w:b/>
          <w:bCs/>
          <w:sz w:val="26"/>
          <w:szCs w:val="26"/>
          <w:rtl/>
          <w:lang w:bidi="ar-JO"/>
        </w:rPr>
        <w:t>أ</w:t>
      </w:r>
      <w:r w:rsidR="007D37F5" w:rsidRPr="00BF330E">
        <w:rPr>
          <w:rFonts w:ascii="Times New Roman" w:eastAsia="Times New Roman" w:hAnsi="Times New Roman" w:cs="Simplified Arabic"/>
          <w:b/>
          <w:bCs/>
          <w:sz w:val="26"/>
          <w:szCs w:val="26"/>
          <w:rtl/>
          <w:lang w:bidi="ar-JO"/>
        </w:rPr>
        <w:t>جلها، وذلك تحت طائلة البطلان.</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يكون الاجتماع العادي للهيئة المركزية للنقابة قانونياً بحضور </w:t>
      </w:r>
      <w:r w:rsidR="003519A6" w:rsidRPr="00BF330E">
        <w:rPr>
          <w:rFonts w:ascii="Times New Roman" w:eastAsia="Times New Roman" w:hAnsi="Times New Roman" w:cs="Simplified Arabic" w:hint="cs"/>
          <w:b/>
          <w:bCs/>
          <w:sz w:val="26"/>
          <w:szCs w:val="26"/>
          <w:rtl/>
          <w:lang w:bidi="ar-JO"/>
        </w:rPr>
        <w:t>أغلبية</w:t>
      </w:r>
      <w:r w:rsidRPr="00BF330E">
        <w:rPr>
          <w:rFonts w:ascii="Times New Roman" w:eastAsia="Times New Roman" w:hAnsi="Times New Roman" w:cs="Simplified Arabic"/>
          <w:b/>
          <w:bCs/>
          <w:sz w:val="26"/>
          <w:szCs w:val="26"/>
          <w:rtl/>
          <w:lang w:bidi="ar-JO"/>
        </w:rPr>
        <w:t xml:space="preserve"> </w:t>
      </w:r>
      <w:r w:rsidR="003519A6" w:rsidRPr="00BF330E">
        <w:rPr>
          <w:rFonts w:ascii="Times New Roman" w:eastAsia="Times New Roman" w:hAnsi="Times New Roman" w:cs="Simplified Arabic" w:hint="cs"/>
          <w:b/>
          <w:bCs/>
          <w:sz w:val="26"/>
          <w:szCs w:val="26"/>
          <w:rtl/>
          <w:lang w:bidi="ar-JO"/>
        </w:rPr>
        <w:t>أعضائها</w:t>
      </w:r>
      <w:r w:rsidRPr="00BF330E">
        <w:rPr>
          <w:rFonts w:ascii="Times New Roman" w:eastAsia="Times New Roman" w:hAnsi="Times New Roman" w:cs="Simplified Arabic"/>
          <w:b/>
          <w:bCs/>
          <w:sz w:val="26"/>
          <w:szCs w:val="26"/>
          <w:rtl/>
          <w:lang w:bidi="ar-JO"/>
        </w:rPr>
        <w:t xml:space="preserve"> على الأقل، وإذا لم يكتمل النصاب تتم دعوة الهيئة المركزية لاجتماع ثانٍ بعد مدة لا تقل عن سبعة أيام ولا تزيد على خمسة عشر يوماً ويكون الاجتماع الثاني قانونياً مهما كان عدد الأعضاء الحاضرين.</w:t>
      </w:r>
    </w:p>
    <w:p w:rsidR="007D37F5" w:rsidRPr="00BF330E" w:rsidRDefault="003519A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يلغى الاجتماع غير العادي للهيئة المركزية للنقابة إذا لم يتوفر النصاب القانوني بعد مضي ساعة واحدة على الوقت المحدد له.</w:t>
      </w:r>
    </w:p>
    <w:p w:rsidR="007D37F5" w:rsidRPr="00BF330E" w:rsidRDefault="003519A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تتخذ الهيئة المركزية للنقابة قراراتها بالإجماع أو بأكثرية أصوات الحاضرين، وبموافقة ثلثي الحاضرين إذا تعلق القرار باقتراح تعديل القانون والأنظمة الخاصة بالنقابة.</w:t>
      </w:r>
    </w:p>
    <w:p w:rsidR="007D37F5" w:rsidRPr="00BF330E" w:rsidRDefault="00655731" w:rsidP="004B1538">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(16): </w:t>
      </w:r>
      <w:r w:rsidR="007D37F5" w:rsidRPr="00BF330E">
        <w:rPr>
          <w:rFonts w:ascii="Times New Roman" w:eastAsia="Times New Roman" w:hAnsi="Times New Roman" w:cs="Simplified Arabic"/>
          <w:b/>
          <w:bCs/>
          <w:sz w:val="26"/>
          <w:szCs w:val="26"/>
          <w:rtl/>
          <w:lang w:bidi="ar-JO"/>
        </w:rPr>
        <w:t xml:space="preserve">أ‌- </w:t>
      </w:r>
      <w:r w:rsidR="004B1538">
        <w:rPr>
          <w:rFonts w:ascii="Times New Roman" w:eastAsia="Times New Roman" w:hAnsi="Times New Roman" w:cs="Simplified Arabic" w:hint="cs"/>
          <w:b/>
          <w:bCs/>
          <w:sz w:val="26"/>
          <w:szCs w:val="26"/>
          <w:rtl/>
          <w:lang w:bidi="ar-JO"/>
        </w:rPr>
        <w:t xml:space="preserve">يتولى إدارة شؤون النقابة مجلس يتكون من النقيب ونائبه </w:t>
      </w:r>
      <w:proofErr w:type="spellStart"/>
      <w:r w:rsidR="004B1538">
        <w:rPr>
          <w:rFonts w:ascii="Times New Roman" w:eastAsia="Times New Roman" w:hAnsi="Times New Roman" w:cs="Simplified Arabic" w:hint="cs"/>
          <w:b/>
          <w:bCs/>
          <w:sz w:val="26"/>
          <w:szCs w:val="26"/>
          <w:rtl/>
          <w:lang w:bidi="ar-JO"/>
        </w:rPr>
        <w:t>واثنى</w:t>
      </w:r>
      <w:proofErr w:type="spellEnd"/>
      <w:r w:rsidR="004B1538">
        <w:rPr>
          <w:rFonts w:ascii="Times New Roman" w:eastAsia="Times New Roman" w:hAnsi="Times New Roman" w:cs="Simplified Arabic" w:hint="cs"/>
          <w:b/>
          <w:bCs/>
          <w:sz w:val="26"/>
          <w:szCs w:val="26"/>
          <w:rtl/>
          <w:lang w:bidi="ar-JO"/>
        </w:rPr>
        <w:t xml:space="preserve"> عشر عضواً تنتخبهم الهيئة المركزية من بين أعضائها بواقع عضو واحد عن كل محافظة وفقاً لأحكام هذا القانون.</w:t>
      </w:r>
    </w:p>
    <w:p w:rsidR="007D37F5" w:rsidRPr="00BF330E" w:rsidRDefault="007D37F5" w:rsidP="00587D11">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تكون مدة المجلس </w:t>
      </w:r>
      <w:r w:rsidR="00587D11">
        <w:rPr>
          <w:rFonts w:ascii="Times New Roman" w:eastAsia="Times New Roman" w:hAnsi="Times New Roman" w:cs="Simplified Arabic" w:hint="cs"/>
          <w:b/>
          <w:bCs/>
          <w:sz w:val="26"/>
          <w:szCs w:val="26"/>
          <w:rtl/>
          <w:lang w:bidi="ar-JO"/>
        </w:rPr>
        <w:t>ثلاث سنوات</w:t>
      </w:r>
      <w:r w:rsidRPr="00BF330E">
        <w:rPr>
          <w:rFonts w:ascii="Times New Roman" w:eastAsia="Times New Roman" w:hAnsi="Times New Roman" w:cs="Simplified Arabic"/>
          <w:b/>
          <w:bCs/>
          <w:sz w:val="26"/>
          <w:szCs w:val="26"/>
          <w:rtl/>
          <w:lang w:bidi="ar-JO"/>
        </w:rPr>
        <w:t xml:space="preserve"> من تاريخ انتخابه.</w:t>
      </w:r>
    </w:p>
    <w:p w:rsidR="007D37F5" w:rsidRPr="00BF330E" w:rsidRDefault="00D94096" w:rsidP="003F3FE1">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xml:space="preserve">‌- إذا حالت ظروف استثنائية يقتنع بها الوزير دون انعقاد الاجتماع السنوي العادي للهيئة المركزية للنقابة الذي يجري فيه انتخاب النقيب ونائبه </w:t>
      </w:r>
      <w:r w:rsidR="007134DF" w:rsidRPr="00BF330E">
        <w:rPr>
          <w:rFonts w:ascii="Times New Roman" w:eastAsia="Times New Roman" w:hAnsi="Times New Roman" w:cs="Simplified Arabic" w:hint="cs"/>
          <w:b/>
          <w:bCs/>
          <w:sz w:val="26"/>
          <w:szCs w:val="26"/>
          <w:rtl/>
          <w:lang w:bidi="ar-JO"/>
        </w:rPr>
        <w:t>وأعضاء</w:t>
      </w:r>
      <w:r w:rsidR="007D37F5" w:rsidRPr="00BF330E">
        <w:rPr>
          <w:rFonts w:ascii="Times New Roman" w:eastAsia="Times New Roman" w:hAnsi="Times New Roman" w:cs="Simplified Arabic"/>
          <w:b/>
          <w:bCs/>
          <w:sz w:val="26"/>
          <w:szCs w:val="26"/>
          <w:rtl/>
          <w:lang w:bidi="ar-JO"/>
        </w:rPr>
        <w:t xml:space="preserve"> المجلس فيستمر المجلس المنتهية مدته بممارسة مهامه وتستمر اللجان المختصة بممارسة صلاحياتها وتعتمد الموازنة السابقة </w:t>
      </w:r>
      <w:r w:rsidR="007134DF" w:rsidRPr="00BF330E">
        <w:rPr>
          <w:rFonts w:ascii="Times New Roman" w:eastAsia="Times New Roman" w:hAnsi="Times New Roman" w:cs="Simplified Arabic" w:hint="cs"/>
          <w:b/>
          <w:bCs/>
          <w:sz w:val="26"/>
          <w:szCs w:val="26"/>
          <w:rtl/>
          <w:lang w:bidi="ar-JO"/>
        </w:rPr>
        <w:t>أساساً</w:t>
      </w:r>
      <w:r w:rsidR="007D37F5" w:rsidRPr="00BF330E">
        <w:rPr>
          <w:rFonts w:ascii="Times New Roman" w:eastAsia="Times New Roman" w:hAnsi="Times New Roman" w:cs="Simplified Arabic"/>
          <w:b/>
          <w:bCs/>
          <w:sz w:val="26"/>
          <w:szCs w:val="26"/>
          <w:rtl/>
          <w:lang w:bidi="ar-JO"/>
        </w:rPr>
        <w:t xml:space="preserve"> للنفقات </w:t>
      </w:r>
      <w:r w:rsidR="007134DF" w:rsidRPr="00BF330E">
        <w:rPr>
          <w:rFonts w:ascii="Times New Roman" w:eastAsia="Times New Roman" w:hAnsi="Times New Roman" w:cs="Simplified Arabic" w:hint="cs"/>
          <w:b/>
          <w:bCs/>
          <w:sz w:val="26"/>
          <w:szCs w:val="26"/>
          <w:rtl/>
          <w:lang w:bidi="ar-JO"/>
        </w:rPr>
        <w:t>إلى</w:t>
      </w:r>
      <w:r w:rsidR="007D37F5" w:rsidRPr="00BF330E">
        <w:rPr>
          <w:rFonts w:ascii="Times New Roman" w:eastAsia="Times New Roman" w:hAnsi="Times New Roman" w:cs="Simplified Arabic"/>
          <w:b/>
          <w:bCs/>
          <w:sz w:val="26"/>
          <w:szCs w:val="26"/>
          <w:rtl/>
          <w:lang w:bidi="ar-JO"/>
        </w:rPr>
        <w:t xml:space="preserve"> </w:t>
      </w:r>
      <w:r w:rsidR="007134DF" w:rsidRPr="00BF330E">
        <w:rPr>
          <w:rFonts w:ascii="Times New Roman" w:eastAsia="Times New Roman" w:hAnsi="Times New Roman" w:cs="Simplified Arabic" w:hint="cs"/>
          <w:b/>
          <w:bCs/>
          <w:sz w:val="26"/>
          <w:szCs w:val="26"/>
          <w:rtl/>
          <w:lang w:bidi="ar-JO"/>
        </w:rPr>
        <w:t>أن</w:t>
      </w:r>
      <w:r w:rsidR="007D37F5" w:rsidRPr="00BF330E">
        <w:rPr>
          <w:rFonts w:ascii="Times New Roman" w:eastAsia="Times New Roman" w:hAnsi="Times New Roman" w:cs="Simplified Arabic"/>
          <w:b/>
          <w:bCs/>
          <w:sz w:val="26"/>
          <w:szCs w:val="26"/>
          <w:rtl/>
          <w:lang w:bidi="ar-JO"/>
        </w:rPr>
        <w:t xml:space="preserve"> تزول تلك الظروف ويكون قرار الوزير في هذه الحالة خاضعاً للطعن </w:t>
      </w:r>
      <w:r w:rsidR="007134DF" w:rsidRPr="00BF330E">
        <w:rPr>
          <w:rFonts w:ascii="Times New Roman" w:eastAsia="Times New Roman" w:hAnsi="Times New Roman" w:cs="Simplified Arabic" w:hint="cs"/>
          <w:b/>
          <w:bCs/>
          <w:sz w:val="26"/>
          <w:szCs w:val="26"/>
          <w:rtl/>
          <w:lang w:bidi="ar-JO"/>
        </w:rPr>
        <w:t>أمام</w:t>
      </w:r>
      <w:r w:rsidR="007D37F5" w:rsidRPr="00BF330E">
        <w:rPr>
          <w:rFonts w:ascii="Times New Roman" w:eastAsia="Times New Roman" w:hAnsi="Times New Roman" w:cs="Simplified Arabic"/>
          <w:b/>
          <w:bCs/>
          <w:sz w:val="26"/>
          <w:szCs w:val="26"/>
          <w:rtl/>
          <w:lang w:bidi="ar-JO"/>
        </w:rPr>
        <w:t xml:space="preserve"> </w:t>
      </w:r>
      <w:r w:rsidR="003F3FE1">
        <w:rPr>
          <w:rFonts w:ascii="Times New Roman" w:eastAsia="Times New Roman" w:hAnsi="Times New Roman" w:cs="Simplified Arabic" w:hint="cs"/>
          <w:b/>
          <w:bCs/>
          <w:sz w:val="26"/>
          <w:szCs w:val="26"/>
          <w:rtl/>
          <w:lang w:bidi="ar-JO"/>
        </w:rPr>
        <w:t>ال</w:t>
      </w:r>
      <w:r w:rsidR="007D37F5" w:rsidRPr="00BF330E">
        <w:rPr>
          <w:rFonts w:ascii="Times New Roman" w:eastAsia="Times New Roman" w:hAnsi="Times New Roman" w:cs="Simplified Arabic"/>
          <w:b/>
          <w:bCs/>
          <w:sz w:val="26"/>
          <w:szCs w:val="26"/>
          <w:rtl/>
          <w:lang w:bidi="ar-JO"/>
        </w:rPr>
        <w:t xml:space="preserve">محكمة </w:t>
      </w:r>
      <w:r w:rsidR="003F3FE1">
        <w:rPr>
          <w:rFonts w:ascii="Times New Roman" w:eastAsia="Times New Roman" w:hAnsi="Times New Roman" w:cs="Simplified Arabic" w:hint="cs"/>
          <w:b/>
          <w:bCs/>
          <w:sz w:val="26"/>
          <w:szCs w:val="26"/>
          <w:rtl/>
          <w:lang w:bidi="ar-JO"/>
        </w:rPr>
        <w:t>الإدارية</w:t>
      </w:r>
      <w:r w:rsidR="007D37F5" w:rsidRPr="00BF330E">
        <w:rPr>
          <w:rFonts w:ascii="Times New Roman" w:eastAsia="Times New Roman" w:hAnsi="Times New Roman" w:cs="Simplified Arabic"/>
          <w:b/>
          <w:bCs/>
          <w:sz w:val="26"/>
          <w:szCs w:val="26"/>
          <w:rtl/>
          <w:lang w:bidi="ar-JO"/>
        </w:rPr>
        <w:t>.</w:t>
      </w:r>
    </w:p>
    <w:p w:rsidR="007D37F5" w:rsidRPr="00BF330E" w:rsidRDefault="00EC5826"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(17): </w:t>
      </w:r>
      <w:r w:rsidR="007D37F5" w:rsidRPr="00BF330E">
        <w:rPr>
          <w:rFonts w:ascii="Times New Roman" w:eastAsia="Times New Roman" w:hAnsi="Times New Roman" w:cs="Simplified Arabic"/>
          <w:b/>
          <w:bCs/>
          <w:sz w:val="26"/>
          <w:szCs w:val="26"/>
          <w:rtl/>
          <w:lang w:bidi="ar-JO"/>
        </w:rPr>
        <w:t xml:space="preserve">أ‌- يشترط ألا تقل مدة خدمة من يرشح نفسه لمنصب النقيب </w:t>
      </w:r>
      <w:r w:rsidR="00A243EB"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نائبه عن خمس عشرة سنة، وعن عشر سنوات لمن يرشح نفسه لعضوية المجلس.</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lastRenderedPageBreak/>
        <w:t>ب‌- لا يجوز انتخاب النقيب ونائبه لأكثر من دورتين متتاليتين.</w:t>
      </w:r>
    </w:p>
    <w:p w:rsidR="007D37F5" w:rsidRPr="00BF330E" w:rsidRDefault="00A243E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لا يجوز انتخاب عضو المجلس لأكثر من ثلاث دورات متتالية.</w:t>
      </w:r>
    </w:p>
    <w:p w:rsidR="007D37F5" w:rsidRPr="00BF330E" w:rsidRDefault="007377CA"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(18): </w:t>
      </w:r>
      <w:r w:rsidR="007D37F5" w:rsidRPr="00BF330E">
        <w:rPr>
          <w:rFonts w:ascii="Times New Roman" w:eastAsia="Times New Roman" w:hAnsi="Times New Roman" w:cs="Simplified Arabic"/>
          <w:b/>
          <w:bCs/>
          <w:sz w:val="26"/>
          <w:szCs w:val="26"/>
          <w:rtl/>
          <w:lang w:bidi="ar-JO"/>
        </w:rPr>
        <w:t xml:space="preserve">أ‌- يتم انتخاب النقيب ونائبه وأعضاء المجلس بالاقتراع السري في يوم واحد وعلى ثلاث </w:t>
      </w:r>
      <w:r w:rsidR="007638CF" w:rsidRPr="00BF330E">
        <w:rPr>
          <w:rFonts w:ascii="Times New Roman" w:eastAsia="Times New Roman" w:hAnsi="Times New Roman" w:cs="Simplified Arabic" w:hint="cs"/>
          <w:b/>
          <w:bCs/>
          <w:sz w:val="26"/>
          <w:szCs w:val="26"/>
          <w:rtl/>
          <w:lang w:bidi="ar-JO"/>
        </w:rPr>
        <w:t>أوراق</w:t>
      </w:r>
      <w:r w:rsidR="007D37F5" w:rsidRPr="00BF330E">
        <w:rPr>
          <w:rFonts w:ascii="Times New Roman" w:eastAsia="Times New Roman" w:hAnsi="Times New Roman" w:cs="Simplified Arabic"/>
          <w:b/>
          <w:bCs/>
          <w:sz w:val="26"/>
          <w:szCs w:val="26"/>
          <w:rtl/>
          <w:lang w:bidi="ar-JO"/>
        </w:rPr>
        <w:t xml:space="preserve"> منفصلة لكل منهم وفق الأنموذج الخاص الذي يقرره المجلس لهذه الغاية وتختم كل ورقة اقتراع بخاتم النقابة، ويدعى الوزير أو من ينيبه لحضور عملية الانتخاب.</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يشترط للفوز بمركز النقيب حصول المرشح على </w:t>
      </w:r>
      <w:r w:rsidR="007638CF" w:rsidRPr="00BF330E">
        <w:rPr>
          <w:rFonts w:ascii="Times New Roman" w:eastAsia="Times New Roman" w:hAnsi="Times New Roman" w:cs="Simplified Arabic" w:hint="cs"/>
          <w:b/>
          <w:bCs/>
          <w:sz w:val="26"/>
          <w:szCs w:val="26"/>
          <w:rtl/>
          <w:lang w:bidi="ar-JO"/>
        </w:rPr>
        <w:t>أغلبية</w:t>
      </w:r>
      <w:r w:rsidRPr="00BF330E">
        <w:rPr>
          <w:rFonts w:ascii="Times New Roman" w:eastAsia="Times New Roman" w:hAnsi="Times New Roman" w:cs="Simplified Arabic"/>
          <w:b/>
          <w:bCs/>
          <w:sz w:val="26"/>
          <w:szCs w:val="26"/>
          <w:rtl/>
          <w:lang w:bidi="ar-JO"/>
        </w:rPr>
        <w:t xml:space="preserve"> </w:t>
      </w:r>
      <w:r w:rsidR="007638CF" w:rsidRPr="00BF330E">
        <w:rPr>
          <w:rFonts w:ascii="Times New Roman" w:eastAsia="Times New Roman" w:hAnsi="Times New Roman" w:cs="Simplified Arabic" w:hint="cs"/>
          <w:b/>
          <w:bCs/>
          <w:sz w:val="26"/>
          <w:szCs w:val="26"/>
          <w:rtl/>
          <w:lang w:bidi="ar-JO"/>
        </w:rPr>
        <w:t>أصوات</w:t>
      </w:r>
      <w:r w:rsidRPr="00BF330E">
        <w:rPr>
          <w:rFonts w:ascii="Times New Roman" w:eastAsia="Times New Roman" w:hAnsi="Times New Roman" w:cs="Simplified Arabic"/>
          <w:b/>
          <w:bCs/>
          <w:sz w:val="26"/>
          <w:szCs w:val="26"/>
          <w:rtl/>
          <w:lang w:bidi="ar-JO"/>
        </w:rPr>
        <w:t xml:space="preserve"> الحاضرين من أعضاء الهيئة المركزية على الأقل، فإذا لم يحصل أي من المرشحين على هذه </w:t>
      </w:r>
      <w:r w:rsidR="007638CF" w:rsidRPr="00BF330E">
        <w:rPr>
          <w:rFonts w:ascii="Times New Roman" w:eastAsia="Times New Roman" w:hAnsi="Times New Roman" w:cs="Simplified Arabic" w:hint="cs"/>
          <w:b/>
          <w:bCs/>
          <w:sz w:val="26"/>
          <w:szCs w:val="26"/>
          <w:rtl/>
          <w:lang w:bidi="ar-JO"/>
        </w:rPr>
        <w:t>الأغلبية</w:t>
      </w:r>
      <w:r w:rsidRPr="00BF330E">
        <w:rPr>
          <w:rFonts w:ascii="Times New Roman" w:eastAsia="Times New Roman" w:hAnsi="Times New Roman" w:cs="Simplified Arabic"/>
          <w:b/>
          <w:bCs/>
          <w:sz w:val="26"/>
          <w:szCs w:val="26"/>
          <w:rtl/>
          <w:lang w:bidi="ar-JO"/>
        </w:rPr>
        <w:t>، يعاد الاقتراع في الجلسة ذاتها بين المرشحين اللذين حصلا على أكثر الأصوات، ويفوز بمركز النقيب من يحصل منهما في هذا الاقتراع على أكثر الأصوات.</w:t>
      </w:r>
    </w:p>
    <w:p w:rsidR="007D37F5" w:rsidRPr="00BF330E" w:rsidRDefault="005108A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تسري أحكام الفقرة (ب) من هذه المادة على انتخاب نائب النقيب.</w:t>
      </w:r>
    </w:p>
    <w:p w:rsidR="007D37F5" w:rsidRPr="00BF330E" w:rsidRDefault="005108A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xml:space="preserve">‌- يفوز بعضوية المجلس المرشحون </w:t>
      </w:r>
      <w:proofErr w:type="spellStart"/>
      <w:r w:rsidR="007D37F5" w:rsidRPr="00BF330E">
        <w:rPr>
          <w:rFonts w:ascii="Times New Roman" w:eastAsia="Times New Roman" w:hAnsi="Times New Roman" w:cs="Simplified Arabic"/>
          <w:b/>
          <w:bCs/>
          <w:sz w:val="26"/>
          <w:szCs w:val="26"/>
          <w:rtl/>
          <w:lang w:bidi="ar-JO"/>
        </w:rPr>
        <w:t>الحاصلون</w:t>
      </w:r>
      <w:proofErr w:type="spellEnd"/>
      <w:r w:rsidR="007D37F5" w:rsidRPr="00BF330E">
        <w:rPr>
          <w:rFonts w:ascii="Times New Roman" w:eastAsia="Times New Roman" w:hAnsi="Times New Roman" w:cs="Simplified Arabic"/>
          <w:b/>
          <w:bCs/>
          <w:sz w:val="26"/>
          <w:szCs w:val="26"/>
          <w:rtl/>
          <w:lang w:bidi="ar-JO"/>
        </w:rPr>
        <w:t xml:space="preserve"> على أكثر الأصوات.</w:t>
      </w:r>
    </w:p>
    <w:p w:rsidR="007D37F5" w:rsidRPr="00BF330E" w:rsidRDefault="005108A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يبلغ المجلس الوزير بنتيجة الانتخاب خلال سبعة أيام من تاريخ إجرائه وتنشر هذه النتيجة في الجريدة الرسمية.</w:t>
      </w:r>
    </w:p>
    <w:p w:rsidR="007D37F5" w:rsidRPr="00BF330E" w:rsidRDefault="009F196F"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و</w:t>
      </w:r>
      <w:r w:rsidR="007D37F5" w:rsidRPr="00BF330E">
        <w:rPr>
          <w:rFonts w:ascii="Times New Roman" w:eastAsia="Times New Roman" w:hAnsi="Times New Roman" w:cs="Simplified Arabic"/>
          <w:b/>
          <w:bCs/>
          <w:sz w:val="26"/>
          <w:szCs w:val="26"/>
          <w:rtl/>
          <w:lang w:bidi="ar-JO"/>
        </w:rPr>
        <w:t xml:space="preserve">‌- عند تساوي </w:t>
      </w:r>
      <w:r w:rsidR="00655373" w:rsidRPr="00BF330E">
        <w:rPr>
          <w:rFonts w:ascii="Times New Roman" w:eastAsia="Times New Roman" w:hAnsi="Times New Roman" w:cs="Simplified Arabic" w:hint="cs"/>
          <w:b/>
          <w:bCs/>
          <w:sz w:val="26"/>
          <w:szCs w:val="26"/>
          <w:rtl/>
          <w:lang w:bidi="ar-JO"/>
        </w:rPr>
        <w:t>الأصوات</w:t>
      </w:r>
      <w:r w:rsidR="007D37F5" w:rsidRPr="00BF330E">
        <w:rPr>
          <w:rFonts w:ascii="Times New Roman" w:eastAsia="Times New Roman" w:hAnsi="Times New Roman" w:cs="Simplified Arabic"/>
          <w:b/>
          <w:bCs/>
          <w:sz w:val="26"/>
          <w:szCs w:val="26"/>
          <w:rtl/>
          <w:lang w:bidi="ar-JO"/>
        </w:rPr>
        <w:t xml:space="preserve"> سواء بين المرشحين لمركز النقيب </w:t>
      </w:r>
      <w:r w:rsidR="00655373"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نائبه </w:t>
      </w:r>
      <w:r w:rsidR="00655373"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لعضوية المجلس، فيعتبر الفائز </w:t>
      </w:r>
      <w:r w:rsidR="00655373" w:rsidRPr="00BF330E">
        <w:rPr>
          <w:rFonts w:ascii="Times New Roman" w:eastAsia="Times New Roman" w:hAnsi="Times New Roman" w:cs="Simplified Arabic" w:hint="cs"/>
          <w:b/>
          <w:bCs/>
          <w:sz w:val="26"/>
          <w:szCs w:val="26"/>
          <w:rtl/>
          <w:lang w:bidi="ar-JO"/>
        </w:rPr>
        <w:t>الأقدم</w:t>
      </w:r>
      <w:r w:rsidR="007D37F5" w:rsidRPr="00BF330E">
        <w:rPr>
          <w:rFonts w:ascii="Times New Roman" w:eastAsia="Times New Roman" w:hAnsi="Times New Roman" w:cs="Simplified Arabic"/>
          <w:b/>
          <w:bCs/>
          <w:sz w:val="26"/>
          <w:szCs w:val="26"/>
          <w:rtl/>
          <w:lang w:bidi="ar-JO"/>
        </w:rPr>
        <w:t xml:space="preserve"> بالمهنة.</w:t>
      </w:r>
    </w:p>
    <w:p w:rsidR="007D37F5" w:rsidRPr="00BF330E" w:rsidRDefault="00655373"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(19): </w:t>
      </w:r>
      <w:r w:rsidR="007D37F5" w:rsidRPr="00BF330E">
        <w:rPr>
          <w:rFonts w:ascii="Times New Roman" w:eastAsia="Times New Roman" w:hAnsi="Times New Roman" w:cs="Simplified Arabic"/>
          <w:b/>
          <w:bCs/>
          <w:sz w:val="26"/>
          <w:szCs w:val="26"/>
          <w:rtl/>
          <w:lang w:bidi="ar-JO"/>
        </w:rPr>
        <w:t xml:space="preserve">يتولى المجلس المهام والصلاحيات التالية: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النظر في طلبات الانتساب إلى النقابة واتخاذ القرارات المناسبة بشأنها.</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استثمار أموال النقابة </w:t>
      </w:r>
      <w:r w:rsidR="009D02AE" w:rsidRPr="00BF330E">
        <w:rPr>
          <w:rFonts w:ascii="Times New Roman" w:eastAsia="Times New Roman" w:hAnsi="Times New Roman" w:cs="Simplified Arabic" w:hint="cs"/>
          <w:b/>
          <w:bCs/>
          <w:sz w:val="26"/>
          <w:szCs w:val="26"/>
          <w:rtl/>
          <w:lang w:bidi="ar-JO"/>
        </w:rPr>
        <w:t>وإدارة</w:t>
      </w:r>
      <w:r w:rsidRPr="00BF330E">
        <w:rPr>
          <w:rFonts w:ascii="Times New Roman" w:eastAsia="Times New Roman" w:hAnsi="Times New Roman" w:cs="Simplified Arabic"/>
          <w:b/>
          <w:bCs/>
          <w:sz w:val="26"/>
          <w:szCs w:val="26"/>
          <w:rtl/>
          <w:lang w:bidi="ar-JO"/>
        </w:rPr>
        <w:t xml:space="preserve"> شؤونها المالية </w:t>
      </w:r>
      <w:r w:rsidR="009D02AE" w:rsidRPr="00BF330E">
        <w:rPr>
          <w:rFonts w:ascii="Times New Roman" w:eastAsia="Times New Roman" w:hAnsi="Times New Roman" w:cs="Simplified Arabic" w:hint="cs"/>
          <w:b/>
          <w:bCs/>
          <w:sz w:val="26"/>
          <w:szCs w:val="26"/>
          <w:rtl/>
          <w:lang w:bidi="ar-JO"/>
        </w:rPr>
        <w:t>والإدارية</w:t>
      </w:r>
      <w:r w:rsidRPr="00BF330E">
        <w:rPr>
          <w:rFonts w:ascii="Times New Roman" w:eastAsia="Times New Roman" w:hAnsi="Times New Roman" w:cs="Simplified Arabic"/>
          <w:b/>
          <w:bCs/>
          <w:sz w:val="26"/>
          <w:szCs w:val="26"/>
          <w:rtl/>
          <w:lang w:bidi="ar-JO"/>
        </w:rPr>
        <w:t xml:space="preserve"> وفقاً لأحكام القانون بما في ذلك </w:t>
      </w:r>
      <w:r w:rsidR="009D02AE" w:rsidRPr="00BF330E">
        <w:rPr>
          <w:rFonts w:ascii="Times New Roman" w:eastAsia="Times New Roman" w:hAnsi="Times New Roman" w:cs="Simplified Arabic" w:hint="cs"/>
          <w:b/>
          <w:bCs/>
          <w:sz w:val="26"/>
          <w:szCs w:val="26"/>
          <w:rtl/>
          <w:lang w:bidi="ar-JO"/>
        </w:rPr>
        <w:t>إدارة</w:t>
      </w:r>
      <w:r w:rsidRPr="00BF330E">
        <w:rPr>
          <w:rFonts w:ascii="Times New Roman" w:eastAsia="Times New Roman" w:hAnsi="Times New Roman" w:cs="Simplified Arabic"/>
          <w:b/>
          <w:bCs/>
          <w:sz w:val="26"/>
          <w:szCs w:val="26"/>
          <w:rtl/>
          <w:lang w:bidi="ar-JO"/>
        </w:rPr>
        <w:t xml:space="preserve"> الصناديق والمؤسسات التابعة لها وفق </w:t>
      </w:r>
      <w:r w:rsidR="009D02AE" w:rsidRPr="00BF330E">
        <w:rPr>
          <w:rFonts w:ascii="Times New Roman" w:eastAsia="Times New Roman" w:hAnsi="Times New Roman" w:cs="Simplified Arabic" w:hint="cs"/>
          <w:b/>
          <w:bCs/>
          <w:sz w:val="26"/>
          <w:szCs w:val="26"/>
          <w:rtl/>
          <w:lang w:bidi="ar-JO"/>
        </w:rPr>
        <w:t>الأنظمة</w:t>
      </w:r>
      <w:r w:rsidRPr="00BF330E">
        <w:rPr>
          <w:rFonts w:ascii="Times New Roman" w:eastAsia="Times New Roman" w:hAnsi="Times New Roman" w:cs="Simplified Arabic"/>
          <w:b/>
          <w:bCs/>
          <w:sz w:val="26"/>
          <w:szCs w:val="26"/>
          <w:rtl/>
          <w:lang w:bidi="ar-JO"/>
        </w:rPr>
        <w:t xml:space="preserve"> التي ستصدر لهذه الغاية.</w:t>
      </w:r>
    </w:p>
    <w:p w:rsidR="007D37F5" w:rsidRPr="00BF330E" w:rsidRDefault="009D02AE"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إعداد مشروع الموازنة السنوية للنقابة وبياناتها المالية الختامية ورفعها للهيئة المركزية لإقرارها.</w:t>
      </w:r>
    </w:p>
    <w:p w:rsidR="007D37F5" w:rsidRPr="00BF330E" w:rsidRDefault="009D02AE"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xml:space="preserve">- اقتراح تعديل هذا القانون والأنظمة الخاصة بالنقابة تمهيداً لعرضها على الهيئة المركزية للنقابة لإقرارها، ورفعها </w:t>
      </w:r>
      <w:r w:rsidRPr="00BF330E">
        <w:rPr>
          <w:rFonts w:ascii="Times New Roman" w:eastAsia="Times New Roman" w:hAnsi="Times New Roman" w:cs="Simplified Arabic" w:hint="cs"/>
          <w:b/>
          <w:bCs/>
          <w:sz w:val="26"/>
          <w:szCs w:val="26"/>
          <w:rtl/>
          <w:lang w:bidi="ar-JO"/>
        </w:rPr>
        <w:t>إلى</w:t>
      </w:r>
      <w:r w:rsidR="007D37F5" w:rsidRPr="00BF330E">
        <w:rPr>
          <w:rFonts w:ascii="Times New Roman" w:eastAsia="Times New Roman" w:hAnsi="Times New Roman" w:cs="Simplified Arabic"/>
          <w:b/>
          <w:bCs/>
          <w:sz w:val="26"/>
          <w:szCs w:val="26"/>
          <w:rtl/>
          <w:lang w:bidi="ar-JO"/>
        </w:rPr>
        <w:t xml:space="preserve"> الوزير لاتخاذ </w:t>
      </w:r>
      <w:r w:rsidRPr="00BF330E">
        <w:rPr>
          <w:rFonts w:ascii="Times New Roman" w:eastAsia="Times New Roman" w:hAnsi="Times New Roman" w:cs="Simplified Arabic" w:hint="cs"/>
          <w:b/>
          <w:bCs/>
          <w:sz w:val="26"/>
          <w:szCs w:val="26"/>
          <w:rtl/>
          <w:lang w:bidi="ar-JO"/>
        </w:rPr>
        <w:t>الإجراءات</w:t>
      </w:r>
      <w:r w:rsidR="007D37F5" w:rsidRPr="00BF330E">
        <w:rPr>
          <w:rFonts w:ascii="Times New Roman" w:eastAsia="Times New Roman" w:hAnsi="Times New Roman" w:cs="Simplified Arabic"/>
          <w:b/>
          <w:bCs/>
          <w:sz w:val="26"/>
          <w:szCs w:val="26"/>
          <w:rtl/>
          <w:lang w:bidi="ar-JO"/>
        </w:rPr>
        <w:t xml:space="preserve"> القانونية اللازمة بشأنها.</w:t>
      </w:r>
    </w:p>
    <w:p w:rsidR="007D37F5" w:rsidRPr="00BF330E" w:rsidRDefault="00F4529F"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دعوة الهيئة المركزية للنقابة إلى عقد اجتماعاتها وتنفيذ قراراتها.</w:t>
      </w:r>
    </w:p>
    <w:p w:rsidR="007D37F5" w:rsidRPr="00BF330E" w:rsidRDefault="00650049"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و</w:t>
      </w:r>
      <w:r w:rsidR="007D37F5" w:rsidRPr="00BF330E">
        <w:rPr>
          <w:rFonts w:ascii="Times New Roman" w:eastAsia="Times New Roman" w:hAnsi="Times New Roman" w:cs="Simplified Arabic"/>
          <w:b/>
          <w:bCs/>
          <w:sz w:val="26"/>
          <w:szCs w:val="26"/>
          <w:rtl/>
          <w:lang w:bidi="ar-JO"/>
        </w:rPr>
        <w:t xml:space="preserve">- الإشراف على هيئات الفروع ومتابعة أعمالها </w:t>
      </w:r>
      <w:r w:rsidRPr="00BF330E">
        <w:rPr>
          <w:rFonts w:ascii="Times New Roman" w:eastAsia="Times New Roman" w:hAnsi="Times New Roman" w:cs="Simplified Arabic" w:hint="cs"/>
          <w:b/>
          <w:bCs/>
          <w:sz w:val="26"/>
          <w:szCs w:val="26"/>
          <w:rtl/>
          <w:lang w:bidi="ar-JO"/>
        </w:rPr>
        <w:t>وأنشطتها</w:t>
      </w:r>
      <w:r w:rsidR="007D37F5" w:rsidRPr="00BF330E">
        <w:rPr>
          <w:rFonts w:ascii="Times New Roman" w:eastAsia="Times New Roman" w:hAnsi="Times New Roman" w:cs="Simplified Arabic"/>
          <w:b/>
          <w:bCs/>
          <w:sz w:val="26"/>
          <w:szCs w:val="26"/>
          <w:rtl/>
          <w:lang w:bidi="ar-JO"/>
        </w:rPr>
        <w:t>.</w:t>
      </w:r>
    </w:p>
    <w:p w:rsidR="007D37F5" w:rsidRPr="00BF330E" w:rsidRDefault="00650049"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ز</w:t>
      </w:r>
      <w:r w:rsidR="007D37F5" w:rsidRPr="00BF330E">
        <w:rPr>
          <w:rFonts w:ascii="Times New Roman" w:eastAsia="Times New Roman" w:hAnsi="Times New Roman" w:cs="Simplified Arabic"/>
          <w:b/>
          <w:bCs/>
          <w:sz w:val="26"/>
          <w:szCs w:val="26"/>
          <w:rtl/>
          <w:lang w:bidi="ar-JO"/>
        </w:rPr>
        <w:t>- تعيين ممثلين عن النقابة في المجالس وهيئات الفروع واللجان التي تشارك فيها.</w:t>
      </w:r>
    </w:p>
    <w:p w:rsidR="007D37F5" w:rsidRPr="00BF330E" w:rsidRDefault="001B0F3D"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ح</w:t>
      </w:r>
      <w:r w:rsidR="007D37F5" w:rsidRPr="00BF330E">
        <w:rPr>
          <w:rFonts w:ascii="Times New Roman" w:eastAsia="Times New Roman" w:hAnsi="Times New Roman" w:cs="Simplified Arabic"/>
          <w:b/>
          <w:bCs/>
          <w:sz w:val="26"/>
          <w:szCs w:val="26"/>
          <w:rtl/>
          <w:lang w:bidi="ar-JO"/>
        </w:rPr>
        <w:t>‌- تشكيل اللجان التي يراها ضرورية لتحقيق أهداف النقابة وتحديد صلاحياتها بمقتضى قرار تشكيلها</w:t>
      </w:r>
      <w:r w:rsid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w:t>
      </w:r>
    </w:p>
    <w:p w:rsidR="007D37F5" w:rsidRPr="00BF330E" w:rsidRDefault="001B0F3D"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lastRenderedPageBreak/>
        <w:t>ط</w:t>
      </w:r>
      <w:r w:rsidR="007D37F5" w:rsidRPr="00BF330E">
        <w:rPr>
          <w:rFonts w:ascii="Times New Roman" w:eastAsia="Times New Roman" w:hAnsi="Times New Roman" w:cs="Simplified Arabic"/>
          <w:b/>
          <w:bCs/>
          <w:sz w:val="26"/>
          <w:szCs w:val="26"/>
          <w:rtl/>
          <w:lang w:bidi="ar-JO"/>
        </w:rPr>
        <w:t>‌- التعاون مع نقابات المعلمين في الوطن العربي ومع المنظمات والاتحادات العربية والإقليمية والدولية المعنية بشؤون المعلمين.</w:t>
      </w:r>
    </w:p>
    <w:p w:rsidR="007D37F5" w:rsidRPr="00BF330E" w:rsidRDefault="001B0F3D"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ي</w:t>
      </w:r>
      <w:r w:rsidR="007D37F5" w:rsidRPr="00BF330E">
        <w:rPr>
          <w:rFonts w:ascii="Times New Roman" w:eastAsia="Times New Roman" w:hAnsi="Times New Roman" w:cs="Simplified Arabic"/>
          <w:b/>
          <w:bCs/>
          <w:sz w:val="26"/>
          <w:szCs w:val="26"/>
          <w:rtl/>
          <w:lang w:bidi="ar-JO"/>
        </w:rPr>
        <w:t>‌- الموافقة على الاشتراك في المؤتمرات والندوات التي تدعى إليها النقابة.</w:t>
      </w:r>
    </w:p>
    <w:p w:rsidR="007D37F5" w:rsidRPr="00BF330E" w:rsidRDefault="00BA030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ك</w:t>
      </w:r>
      <w:r w:rsidR="007D37F5" w:rsidRPr="00BF330E">
        <w:rPr>
          <w:rFonts w:ascii="Times New Roman" w:eastAsia="Times New Roman" w:hAnsi="Times New Roman" w:cs="Simplified Arabic"/>
          <w:b/>
          <w:bCs/>
          <w:sz w:val="26"/>
          <w:szCs w:val="26"/>
          <w:rtl/>
          <w:lang w:bidi="ar-JO"/>
        </w:rPr>
        <w:t>‌- إصدار المطبوعات التي تخدم أهداف النقابة.</w:t>
      </w:r>
    </w:p>
    <w:p w:rsidR="007D37F5" w:rsidRPr="00BF330E" w:rsidRDefault="00BA030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ل</w:t>
      </w:r>
      <w:r w:rsidR="007D37F5" w:rsidRPr="00BF330E">
        <w:rPr>
          <w:rFonts w:ascii="Times New Roman" w:eastAsia="Times New Roman" w:hAnsi="Times New Roman" w:cs="Simplified Arabic"/>
          <w:b/>
          <w:bCs/>
          <w:sz w:val="26"/>
          <w:szCs w:val="26"/>
          <w:rtl/>
          <w:lang w:bidi="ar-JO"/>
        </w:rPr>
        <w:t xml:space="preserve">‌- تعيين الموظفين والمستخدمين في النقابة وتحديد رواتبهم وشروط استخدامهم وسائر الشؤون المتعلقة بهم </w:t>
      </w:r>
      <w:r w:rsidRPr="00BF330E">
        <w:rPr>
          <w:rFonts w:ascii="Times New Roman" w:eastAsia="Times New Roman" w:hAnsi="Times New Roman" w:cs="Simplified Arabic" w:hint="cs"/>
          <w:b/>
          <w:bCs/>
          <w:sz w:val="26"/>
          <w:szCs w:val="26"/>
          <w:rtl/>
          <w:lang w:bidi="ar-JO"/>
        </w:rPr>
        <w:t>و</w:t>
      </w:r>
      <w:r w:rsidR="007D37F5" w:rsidRPr="00BF330E">
        <w:rPr>
          <w:rFonts w:ascii="Times New Roman" w:eastAsia="Times New Roman" w:hAnsi="Times New Roman" w:cs="Simplified Arabic"/>
          <w:b/>
          <w:bCs/>
          <w:sz w:val="26"/>
          <w:szCs w:val="26"/>
          <w:rtl/>
          <w:lang w:bidi="ar-JO"/>
        </w:rPr>
        <w:t>إصدار التعليمات اللازمة لذلك.</w:t>
      </w:r>
    </w:p>
    <w:p w:rsidR="007D37F5" w:rsidRPr="00BF330E" w:rsidRDefault="00BA030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م</w:t>
      </w:r>
      <w:r w:rsidR="007D37F5" w:rsidRPr="00BF330E">
        <w:rPr>
          <w:rFonts w:ascii="Times New Roman" w:eastAsia="Times New Roman" w:hAnsi="Times New Roman" w:cs="Simplified Arabic"/>
          <w:b/>
          <w:bCs/>
          <w:sz w:val="26"/>
          <w:szCs w:val="26"/>
          <w:rtl/>
          <w:lang w:bidi="ar-JO"/>
        </w:rPr>
        <w:t xml:space="preserve">‌- اعتماد بنك </w:t>
      </w:r>
      <w:r w:rsidRPr="00BF330E">
        <w:rPr>
          <w:rFonts w:ascii="Times New Roman" w:eastAsia="Times New Roman" w:hAnsi="Times New Roman" w:cs="Simplified Arabic" w:hint="cs"/>
          <w:b/>
          <w:bCs/>
          <w:sz w:val="26"/>
          <w:szCs w:val="26"/>
          <w:rtl/>
          <w:lang w:bidi="ar-JO"/>
        </w:rPr>
        <w:t>أو</w:t>
      </w:r>
      <w:r w:rsidR="007D37F5" w:rsidRPr="00BF330E">
        <w:rPr>
          <w:rFonts w:ascii="Times New Roman" w:eastAsia="Times New Roman" w:hAnsi="Times New Roman" w:cs="Simplified Arabic"/>
          <w:b/>
          <w:bCs/>
          <w:sz w:val="26"/>
          <w:szCs w:val="26"/>
          <w:rtl/>
          <w:lang w:bidi="ar-JO"/>
        </w:rPr>
        <w:t xml:space="preserve"> أكثر لإيداع أموال النقابة.</w:t>
      </w:r>
    </w:p>
    <w:p w:rsidR="007D37F5" w:rsidRPr="00BF330E" w:rsidRDefault="004315B4"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(20): </w:t>
      </w:r>
      <w:r w:rsidR="007D37F5" w:rsidRPr="00BF330E">
        <w:rPr>
          <w:rFonts w:ascii="Times New Roman" w:eastAsia="Times New Roman" w:hAnsi="Times New Roman" w:cs="Simplified Arabic"/>
          <w:b/>
          <w:bCs/>
          <w:sz w:val="26"/>
          <w:szCs w:val="26"/>
          <w:rtl/>
          <w:lang w:bidi="ar-JO"/>
        </w:rPr>
        <w:t>يمثل النقيب النقابة، ويرأس هيئتها المركزية ومجلسها ويتولى تنفيذ قراراتها وتوقيع الاتفاقيات التي يوافَق عليها، ويمارس نائب النقيب صلاحيات النقيب عند غيابه.</w:t>
      </w:r>
    </w:p>
    <w:p w:rsidR="007D37F5" w:rsidRPr="00BF330E" w:rsidRDefault="00B96E00"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(21): </w:t>
      </w:r>
      <w:r w:rsidR="007D37F5" w:rsidRPr="00BF330E">
        <w:rPr>
          <w:rFonts w:ascii="Times New Roman" w:eastAsia="Times New Roman" w:hAnsi="Times New Roman" w:cs="Simplified Arabic"/>
          <w:b/>
          <w:bCs/>
          <w:sz w:val="26"/>
          <w:szCs w:val="26"/>
          <w:rtl/>
          <w:lang w:bidi="ar-JO"/>
        </w:rPr>
        <w:t>أ‌- إذا استقال النقيب أو شغر مركزه لأي سبب يقوم نائبه بأعماله حتى نهاية مدة المجلس، وإذا شغر مركز نائب النقيب لأي سبب فينتخب المجلس من بين أعضائه من يحل محله 0</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إذا شغر مركز النقيب ونائبه في وقت واحد فيتولى أقدم أعضاء المجلس في المهنة أعمال النقيب، وينتخب المجلس من بين أعضائه نائباً للنقيب، إذا كانت المدة المتبقية للمجلس لا تزيد على ستة أشهر، وإلا فتدعى الهيئة المركزية للنقابة للاجتماع خلال مدة لا تزيد على ثلاثين يوماً لانتخاب النقيب ونائبه.</w:t>
      </w:r>
    </w:p>
    <w:p w:rsidR="007D37F5" w:rsidRPr="00BF330E" w:rsidRDefault="007565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إذا شغر مركز أي عضو في المجلس لأي سبب من الأسباب بما في ذلك الحالة المنصوص عليها في الفقرة (ب) من هذه المادة فيصبح المرشح الذي نال أكثر الأصوات عددا</w:t>
      </w:r>
      <w:r w:rsidRPr="00BF330E">
        <w:rPr>
          <w:rFonts w:ascii="Times New Roman" w:eastAsia="Times New Roman" w:hAnsi="Times New Roman" w:cs="Simplified Arabic" w:hint="cs"/>
          <w:b/>
          <w:bCs/>
          <w:sz w:val="26"/>
          <w:szCs w:val="26"/>
          <w:rtl/>
          <w:lang w:bidi="ar-JO"/>
        </w:rPr>
        <w:t>ً</w:t>
      </w:r>
      <w:r w:rsidR="007D37F5" w:rsidRPr="00BF330E">
        <w:rPr>
          <w:rFonts w:ascii="Times New Roman" w:eastAsia="Times New Roman" w:hAnsi="Times New Roman" w:cs="Simplified Arabic"/>
          <w:b/>
          <w:bCs/>
          <w:sz w:val="26"/>
          <w:szCs w:val="26"/>
          <w:rtl/>
          <w:lang w:bidi="ar-JO"/>
        </w:rPr>
        <w:t xml:space="preserve"> بعد المرشحين الذين فازوا بالانتخابات عضواً في المجلس ويبلغه النقيب بذلك خلال سبعة أيام من شغور المركز ويدعوه إلى حضور اجتماعات المجلس.</w:t>
      </w:r>
    </w:p>
    <w:p w:rsidR="007D37F5" w:rsidRPr="00BF330E" w:rsidRDefault="007565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إذا كان عدد الأعضاء المستقيلين أو الذين شغرت مراكزهم يزيد على ثلث أعضاء المجلس فتدعى الهيئة</w:t>
      </w:r>
      <w:r w:rsidR="008F3BCA" w:rsidRPr="00BF330E">
        <w:rPr>
          <w:rFonts w:ascii="Times New Roman" w:eastAsia="Times New Roman" w:hAnsi="Times New Roman" w:cs="Simplified Arabic" w:hint="cs"/>
          <w:b/>
          <w:bCs/>
          <w:sz w:val="26"/>
          <w:szCs w:val="26"/>
          <w:rtl/>
          <w:lang w:bidi="ar-JO"/>
        </w:rPr>
        <w:t xml:space="preserve"> </w:t>
      </w:r>
      <w:r w:rsidR="007D37F5" w:rsidRPr="00BF330E">
        <w:rPr>
          <w:rFonts w:ascii="Times New Roman" w:eastAsia="Times New Roman" w:hAnsi="Times New Roman" w:cs="Simplified Arabic"/>
          <w:b/>
          <w:bCs/>
          <w:sz w:val="26"/>
          <w:szCs w:val="26"/>
          <w:rtl/>
          <w:lang w:bidi="ar-JO"/>
        </w:rPr>
        <w:t>المركزية للنقابة لانتخاب من يخلفهم لإكمال المدة المتبقية للمجلس خلال ثلاثين يوماً من تاريخ شغور تلك المراكز.</w:t>
      </w:r>
    </w:p>
    <w:p w:rsidR="007D37F5" w:rsidRPr="00BF330E" w:rsidRDefault="008F3BCA"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(22): </w:t>
      </w:r>
      <w:r w:rsidR="007D37F5" w:rsidRPr="00BF330E">
        <w:rPr>
          <w:rFonts w:ascii="Times New Roman" w:eastAsia="Times New Roman" w:hAnsi="Times New Roman" w:cs="Simplified Arabic"/>
          <w:b/>
          <w:bCs/>
          <w:sz w:val="26"/>
          <w:szCs w:val="26"/>
          <w:rtl/>
          <w:lang w:bidi="ar-JO"/>
        </w:rPr>
        <w:t xml:space="preserve">يعد </w:t>
      </w:r>
      <w:r w:rsidR="00912B18">
        <w:rPr>
          <w:rFonts w:ascii="Times New Roman" w:eastAsia="Times New Roman" w:hAnsi="Times New Roman" w:cs="Simplified Arabic" w:hint="cs"/>
          <w:b/>
          <w:bCs/>
          <w:sz w:val="26"/>
          <w:szCs w:val="26"/>
          <w:rtl/>
          <w:lang w:bidi="ar-JO"/>
        </w:rPr>
        <w:t>النقيب ونائبه و</w:t>
      </w:r>
      <w:r w:rsidR="007D37F5" w:rsidRPr="00BF330E">
        <w:rPr>
          <w:rFonts w:ascii="Times New Roman" w:eastAsia="Times New Roman" w:hAnsi="Times New Roman" w:cs="Simplified Arabic"/>
          <w:b/>
          <w:bCs/>
          <w:sz w:val="26"/>
          <w:szCs w:val="26"/>
          <w:rtl/>
          <w:lang w:bidi="ar-JO"/>
        </w:rPr>
        <w:t xml:space="preserve">عضو المجلس فاقداً لعضويته بقرار من المجلس في </w:t>
      </w:r>
      <w:r w:rsidR="0066362A" w:rsidRPr="00BF330E">
        <w:rPr>
          <w:rFonts w:ascii="Times New Roman" w:eastAsia="Times New Roman" w:hAnsi="Times New Roman" w:cs="Simplified Arabic" w:hint="cs"/>
          <w:b/>
          <w:bCs/>
          <w:sz w:val="26"/>
          <w:szCs w:val="26"/>
          <w:rtl/>
          <w:lang w:bidi="ar-JO"/>
        </w:rPr>
        <w:t>أي</w:t>
      </w:r>
      <w:r w:rsidR="007D37F5" w:rsidRPr="00BF330E">
        <w:rPr>
          <w:rFonts w:ascii="Times New Roman" w:eastAsia="Times New Roman" w:hAnsi="Times New Roman" w:cs="Simplified Arabic"/>
          <w:b/>
          <w:bCs/>
          <w:sz w:val="26"/>
          <w:szCs w:val="26"/>
          <w:rtl/>
          <w:lang w:bidi="ar-JO"/>
        </w:rPr>
        <w:t xml:space="preserve"> من الحالات التالية: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إذا تغيب عن حضور ثلاثة اجتماعات متتالية أو ستة اجتماعات متفرقة دون عذر يقبله المجلس.</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إذا صدر بحقه حكم اكتسب الدرجة القطعية لارتكابه جناية أو جنحة مخلة بالشرف.</w:t>
      </w:r>
    </w:p>
    <w:p w:rsidR="007D37F5" w:rsidRPr="00BF330E" w:rsidRDefault="0066362A"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إذا فقد صفته كمعلم.</w:t>
      </w:r>
    </w:p>
    <w:p w:rsidR="007D37F5" w:rsidRPr="00BF330E" w:rsidRDefault="00D5270C"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(23): </w:t>
      </w:r>
      <w:r w:rsidR="007D37F5" w:rsidRPr="00BF330E">
        <w:rPr>
          <w:rFonts w:ascii="Times New Roman" w:eastAsia="Times New Roman" w:hAnsi="Times New Roman" w:cs="Simplified Arabic"/>
          <w:b/>
          <w:bCs/>
          <w:sz w:val="26"/>
          <w:szCs w:val="26"/>
          <w:rtl/>
          <w:lang w:bidi="ar-JO"/>
        </w:rPr>
        <w:t xml:space="preserve">يحدد النظام الداخلي للنقابة ما يلي: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lastRenderedPageBreak/>
        <w:t>أ‌- الأمور الإدارية والتنظيمية المتعلقة باجتماعات الهيئة المركزية للنقابة وهيئات الفروع وذلك مع مراعاة ما ورد في الفقرة (أ) من المادة (15) من هذا القانون.</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تشكيل لجنة </w:t>
      </w:r>
      <w:r w:rsidR="00D5270C" w:rsidRPr="00BF330E">
        <w:rPr>
          <w:rFonts w:ascii="Times New Roman" w:eastAsia="Times New Roman" w:hAnsi="Times New Roman" w:cs="Simplified Arabic" w:hint="cs"/>
          <w:b/>
          <w:bCs/>
          <w:sz w:val="26"/>
          <w:szCs w:val="26"/>
          <w:rtl/>
          <w:lang w:bidi="ar-JO"/>
        </w:rPr>
        <w:t>الإشراف</w:t>
      </w:r>
      <w:r w:rsidRPr="00BF330E">
        <w:rPr>
          <w:rFonts w:ascii="Times New Roman" w:eastAsia="Times New Roman" w:hAnsi="Times New Roman" w:cs="Simplified Arabic"/>
          <w:b/>
          <w:bCs/>
          <w:sz w:val="26"/>
          <w:szCs w:val="26"/>
          <w:rtl/>
          <w:lang w:bidi="ar-JO"/>
        </w:rPr>
        <w:t xml:space="preserve"> على الانتخابات وتحديد مهامها وصلاحياتها على </w:t>
      </w:r>
      <w:r w:rsidR="00D5270C" w:rsidRPr="00BF330E">
        <w:rPr>
          <w:rFonts w:ascii="Times New Roman" w:eastAsia="Times New Roman" w:hAnsi="Times New Roman" w:cs="Simplified Arabic" w:hint="cs"/>
          <w:b/>
          <w:bCs/>
          <w:sz w:val="26"/>
          <w:szCs w:val="26"/>
          <w:rtl/>
          <w:lang w:bidi="ar-JO"/>
        </w:rPr>
        <w:t>أن</w:t>
      </w:r>
      <w:r w:rsidRPr="00BF330E">
        <w:rPr>
          <w:rFonts w:ascii="Times New Roman" w:eastAsia="Times New Roman" w:hAnsi="Times New Roman" w:cs="Simplified Arabic"/>
          <w:b/>
          <w:bCs/>
          <w:sz w:val="26"/>
          <w:szCs w:val="26"/>
          <w:rtl/>
          <w:lang w:bidi="ar-JO"/>
        </w:rPr>
        <w:t xml:space="preserve"> يكون من بين </w:t>
      </w:r>
      <w:r w:rsidR="00D5270C" w:rsidRPr="00BF330E">
        <w:rPr>
          <w:rFonts w:ascii="Times New Roman" w:eastAsia="Times New Roman" w:hAnsi="Times New Roman" w:cs="Simplified Arabic" w:hint="cs"/>
          <w:b/>
          <w:bCs/>
          <w:sz w:val="26"/>
          <w:szCs w:val="26"/>
          <w:rtl/>
          <w:lang w:bidi="ar-JO"/>
        </w:rPr>
        <w:t>أعضائها</w:t>
      </w:r>
      <w:r w:rsidRPr="00BF330E">
        <w:rPr>
          <w:rFonts w:ascii="Times New Roman" w:eastAsia="Times New Roman" w:hAnsi="Times New Roman" w:cs="Simplified Arabic"/>
          <w:b/>
          <w:bCs/>
          <w:sz w:val="26"/>
          <w:szCs w:val="26"/>
          <w:rtl/>
          <w:lang w:bidi="ar-JO"/>
        </w:rPr>
        <w:t xml:space="preserve"> ممثل يختاره الوزير.</w:t>
      </w:r>
    </w:p>
    <w:p w:rsidR="007D37F5" w:rsidRPr="00BF330E" w:rsidRDefault="00D5270C"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إجراءات الترشح والانتخاب والعضوية في هيئات الفروع.</w:t>
      </w:r>
    </w:p>
    <w:p w:rsidR="007D37F5" w:rsidRPr="00BF330E" w:rsidRDefault="00D5270C"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الأمور الإدارية والتنظيمية المتعلقة بالمجلس وتحديد المهام والمسؤوليات الموكولة لأعضائه.</w:t>
      </w:r>
    </w:p>
    <w:p w:rsidR="007D37F5" w:rsidRPr="00BF330E" w:rsidRDefault="00D5270C"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هـ</w:t>
      </w:r>
      <w:r w:rsidR="007D37F5" w:rsidRPr="00BF330E">
        <w:rPr>
          <w:rFonts w:ascii="Times New Roman" w:eastAsia="Times New Roman" w:hAnsi="Times New Roman" w:cs="Simplified Arabic"/>
          <w:b/>
          <w:bCs/>
          <w:sz w:val="26"/>
          <w:szCs w:val="26"/>
          <w:rtl/>
          <w:lang w:bidi="ar-JO"/>
        </w:rPr>
        <w:t xml:space="preserve">- رسوم الانتساب للنقابة والاشتراك السنوي فيها ومواعيد وإجراءات تسديدها، </w:t>
      </w:r>
      <w:r w:rsidR="00FF1A15" w:rsidRPr="00BF330E">
        <w:rPr>
          <w:rFonts w:ascii="Times New Roman" w:eastAsia="Times New Roman" w:hAnsi="Times New Roman" w:cs="Simplified Arabic" w:hint="cs"/>
          <w:b/>
          <w:bCs/>
          <w:sz w:val="26"/>
          <w:szCs w:val="26"/>
          <w:rtl/>
          <w:lang w:bidi="ar-JO"/>
        </w:rPr>
        <w:t>وإجراءات</w:t>
      </w:r>
      <w:r w:rsidR="007D37F5" w:rsidRPr="00BF330E">
        <w:rPr>
          <w:rFonts w:ascii="Times New Roman" w:eastAsia="Times New Roman" w:hAnsi="Times New Roman" w:cs="Simplified Arabic"/>
          <w:b/>
          <w:bCs/>
          <w:sz w:val="26"/>
          <w:szCs w:val="26"/>
          <w:rtl/>
          <w:lang w:bidi="ar-JO"/>
        </w:rPr>
        <w:t xml:space="preserve"> استيفاء </w:t>
      </w:r>
      <w:r w:rsidR="00FF1A15" w:rsidRPr="00BF330E">
        <w:rPr>
          <w:rFonts w:ascii="Times New Roman" w:eastAsia="Times New Roman" w:hAnsi="Times New Roman" w:cs="Simplified Arabic" w:hint="cs"/>
          <w:b/>
          <w:bCs/>
          <w:sz w:val="26"/>
          <w:szCs w:val="26"/>
          <w:rtl/>
          <w:lang w:bidi="ar-JO"/>
        </w:rPr>
        <w:t>أموال</w:t>
      </w:r>
      <w:r w:rsidR="007D37F5" w:rsidRPr="00BF330E">
        <w:rPr>
          <w:rFonts w:ascii="Times New Roman" w:eastAsia="Times New Roman" w:hAnsi="Times New Roman" w:cs="Simplified Arabic"/>
          <w:b/>
          <w:bCs/>
          <w:sz w:val="26"/>
          <w:szCs w:val="26"/>
          <w:rtl/>
          <w:lang w:bidi="ar-JO"/>
        </w:rPr>
        <w:t xml:space="preserve"> النقابة وإيداعها في البنوك وصلاحيات الصرف منها.</w:t>
      </w:r>
    </w:p>
    <w:p w:rsidR="007D37F5" w:rsidRPr="00BF330E" w:rsidRDefault="00FF1A1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(24): </w:t>
      </w:r>
      <w:r w:rsidR="007D37F5" w:rsidRPr="00BF330E">
        <w:rPr>
          <w:rFonts w:ascii="Times New Roman" w:eastAsia="Times New Roman" w:hAnsi="Times New Roman" w:cs="Simplified Arabic"/>
          <w:b/>
          <w:bCs/>
          <w:sz w:val="26"/>
          <w:szCs w:val="26"/>
          <w:rtl/>
          <w:lang w:bidi="ar-JO"/>
        </w:rPr>
        <w:t>تبدأ السنة المالية للنقابة في اليوم الأول من شهر كانون الثاني من كل سنة وتنتهي في اليوم الحادي والثلاثين</w:t>
      </w:r>
      <w:r w:rsidR="00F20902" w:rsidRPr="00BF330E">
        <w:rPr>
          <w:rFonts w:ascii="Times New Roman" w:eastAsia="Times New Roman" w:hAnsi="Times New Roman" w:cs="Simplified Arabic" w:hint="cs"/>
          <w:b/>
          <w:bCs/>
          <w:sz w:val="26"/>
          <w:szCs w:val="26"/>
          <w:rtl/>
          <w:lang w:bidi="ar-JO"/>
        </w:rPr>
        <w:t xml:space="preserve"> </w:t>
      </w:r>
      <w:r w:rsidR="007D37F5" w:rsidRPr="00BF330E">
        <w:rPr>
          <w:rFonts w:ascii="Times New Roman" w:eastAsia="Times New Roman" w:hAnsi="Times New Roman" w:cs="Simplified Arabic"/>
          <w:b/>
          <w:bCs/>
          <w:sz w:val="26"/>
          <w:szCs w:val="26"/>
          <w:rtl/>
          <w:lang w:bidi="ar-JO"/>
        </w:rPr>
        <w:t>من شهر كانون الأول من السنة ذاتها.</w:t>
      </w:r>
    </w:p>
    <w:p w:rsidR="007D37F5" w:rsidRPr="00BF330E" w:rsidRDefault="00925CF9"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(25): </w:t>
      </w:r>
      <w:r w:rsidR="007D37F5" w:rsidRPr="00BF330E">
        <w:rPr>
          <w:rFonts w:ascii="Times New Roman" w:eastAsia="Times New Roman" w:hAnsi="Times New Roman" w:cs="Simplified Arabic"/>
          <w:b/>
          <w:bCs/>
          <w:sz w:val="26"/>
          <w:szCs w:val="26"/>
          <w:rtl/>
          <w:lang w:bidi="ar-JO"/>
        </w:rPr>
        <w:t xml:space="preserve">تتألف الموارد المالية للنقابة مما يلي: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أ‌- رسوم الانتساب للنقابة ورسوم الاشتراك السنوي فيها.</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التبرعات والإعانات والهبات التي يوافق عليها مجلس الوزراء إذا كانت من مصدر غير أردني.</w:t>
      </w:r>
    </w:p>
    <w:p w:rsidR="007D37F5" w:rsidRPr="00BF330E" w:rsidRDefault="00131BA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xml:space="preserve">- العوائد المتأتية لها من </w:t>
      </w:r>
      <w:r w:rsidRPr="00BF330E">
        <w:rPr>
          <w:rFonts w:ascii="Times New Roman" w:eastAsia="Times New Roman" w:hAnsi="Times New Roman" w:cs="Simplified Arabic" w:hint="cs"/>
          <w:b/>
          <w:bCs/>
          <w:sz w:val="26"/>
          <w:szCs w:val="26"/>
          <w:rtl/>
          <w:lang w:bidi="ar-JO"/>
        </w:rPr>
        <w:t>الأنشطة</w:t>
      </w:r>
      <w:r w:rsidR="007D37F5" w:rsidRPr="00BF330E">
        <w:rPr>
          <w:rFonts w:ascii="Times New Roman" w:eastAsia="Times New Roman" w:hAnsi="Times New Roman" w:cs="Simplified Arabic"/>
          <w:b/>
          <w:bCs/>
          <w:sz w:val="26"/>
          <w:szCs w:val="26"/>
          <w:rtl/>
          <w:lang w:bidi="ar-JO"/>
        </w:rPr>
        <w:t xml:space="preserve"> الثقافية والاجتماعية التي تقوم بها.</w:t>
      </w:r>
    </w:p>
    <w:p w:rsidR="007D37F5" w:rsidRPr="00BF330E" w:rsidRDefault="00131BA7"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د</w:t>
      </w:r>
      <w:r w:rsidR="007D37F5" w:rsidRPr="00BF330E">
        <w:rPr>
          <w:rFonts w:ascii="Times New Roman" w:eastAsia="Times New Roman" w:hAnsi="Times New Roman" w:cs="Simplified Arabic"/>
          <w:b/>
          <w:bCs/>
          <w:sz w:val="26"/>
          <w:szCs w:val="26"/>
          <w:rtl/>
          <w:lang w:bidi="ar-JO"/>
        </w:rPr>
        <w:t>‌- ريع استثمار أموالها.</w:t>
      </w:r>
    </w:p>
    <w:p w:rsidR="00BF330E" w:rsidRDefault="00693C80"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(26): </w:t>
      </w:r>
      <w:r w:rsidR="007D37F5" w:rsidRPr="00BF330E">
        <w:rPr>
          <w:rFonts w:ascii="Times New Roman" w:eastAsia="Times New Roman" w:hAnsi="Times New Roman" w:cs="Simplified Arabic"/>
          <w:b/>
          <w:bCs/>
          <w:sz w:val="26"/>
          <w:szCs w:val="26"/>
          <w:rtl/>
          <w:lang w:bidi="ar-JO"/>
        </w:rPr>
        <w:t xml:space="preserve">تعفى النقابة من ضريبة الأبنية والأراضي داخل المناطق البلدية وضريبة المعارف عن الأملاك التي تستعملها لتحقيق </w:t>
      </w:r>
      <w:r w:rsidR="00D9003A" w:rsidRPr="00BF330E">
        <w:rPr>
          <w:rFonts w:ascii="Times New Roman" w:eastAsia="Times New Roman" w:hAnsi="Times New Roman" w:cs="Simplified Arabic" w:hint="cs"/>
          <w:b/>
          <w:bCs/>
          <w:sz w:val="26"/>
          <w:szCs w:val="26"/>
          <w:rtl/>
          <w:lang w:bidi="ar-JO"/>
        </w:rPr>
        <w:t>أهدافها</w:t>
      </w:r>
      <w:r w:rsidR="007D37F5" w:rsidRPr="00BF330E">
        <w:rPr>
          <w:rFonts w:ascii="Times New Roman" w:eastAsia="Times New Roman" w:hAnsi="Times New Roman" w:cs="Simplified Arabic"/>
          <w:b/>
          <w:bCs/>
          <w:sz w:val="26"/>
          <w:szCs w:val="26"/>
          <w:rtl/>
          <w:lang w:bidi="ar-JO"/>
        </w:rPr>
        <w:t xml:space="preserve"> المنصوص عليها في هذا القانون كما تعفى من رسوم طوابع الواردات على المعاملات الخاصة بها.</w:t>
      </w:r>
    </w:p>
    <w:p w:rsidR="007D37F5" w:rsidRPr="00BF330E" w:rsidRDefault="00D9003A"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(27): </w:t>
      </w:r>
      <w:r w:rsidR="007D37F5" w:rsidRPr="00BF330E">
        <w:rPr>
          <w:rFonts w:ascii="Times New Roman" w:eastAsia="Times New Roman" w:hAnsi="Times New Roman" w:cs="Simplified Arabic"/>
          <w:b/>
          <w:bCs/>
          <w:sz w:val="26"/>
          <w:szCs w:val="26"/>
          <w:rtl/>
          <w:lang w:bidi="ar-JO"/>
        </w:rPr>
        <w:t xml:space="preserve">أ‌- يُحل مجلس النقابة في </w:t>
      </w:r>
      <w:r w:rsidR="00F36F5C" w:rsidRPr="00BF330E">
        <w:rPr>
          <w:rFonts w:ascii="Times New Roman" w:eastAsia="Times New Roman" w:hAnsi="Times New Roman" w:cs="Simplified Arabic" w:hint="cs"/>
          <w:b/>
          <w:bCs/>
          <w:sz w:val="26"/>
          <w:szCs w:val="26"/>
          <w:rtl/>
          <w:lang w:bidi="ar-JO"/>
        </w:rPr>
        <w:t>أي</w:t>
      </w:r>
      <w:r w:rsidR="007D37F5" w:rsidRPr="00BF330E">
        <w:rPr>
          <w:rFonts w:ascii="Times New Roman" w:eastAsia="Times New Roman" w:hAnsi="Times New Roman" w:cs="Simplified Arabic"/>
          <w:b/>
          <w:bCs/>
          <w:sz w:val="26"/>
          <w:szCs w:val="26"/>
          <w:rtl/>
          <w:lang w:bidi="ar-JO"/>
        </w:rPr>
        <w:t xml:space="preserve"> من الحالتين التاليتين: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1- بموافقة ثلثي أعضاء الهيئة المركزية للنقابة في اجتماع تعقده لهذه الغاية على </w:t>
      </w:r>
      <w:r w:rsidR="00F36F5C" w:rsidRPr="00BF330E">
        <w:rPr>
          <w:rFonts w:ascii="Times New Roman" w:eastAsia="Times New Roman" w:hAnsi="Times New Roman" w:cs="Simplified Arabic" w:hint="cs"/>
          <w:b/>
          <w:bCs/>
          <w:sz w:val="26"/>
          <w:szCs w:val="26"/>
          <w:rtl/>
          <w:lang w:bidi="ar-JO"/>
        </w:rPr>
        <w:t>أن</w:t>
      </w:r>
      <w:r w:rsidRPr="00BF330E">
        <w:rPr>
          <w:rFonts w:ascii="Times New Roman" w:eastAsia="Times New Roman" w:hAnsi="Times New Roman" w:cs="Simplified Arabic"/>
          <w:b/>
          <w:bCs/>
          <w:sz w:val="26"/>
          <w:szCs w:val="26"/>
          <w:rtl/>
          <w:lang w:bidi="ar-JO"/>
        </w:rPr>
        <w:t xml:space="preserve"> تنظم جميع </w:t>
      </w:r>
      <w:r w:rsidR="00F36F5C" w:rsidRPr="00BF330E">
        <w:rPr>
          <w:rFonts w:ascii="Times New Roman" w:eastAsia="Times New Roman" w:hAnsi="Times New Roman" w:cs="Simplified Arabic" w:hint="cs"/>
          <w:b/>
          <w:bCs/>
          <w:sz w:val="26"/>
          <w:szCs w:val="26"/>
          <w:rtl/>
          <w:lang w:bidi="ar-JO"/>
        </w:rPr>
        <w:t>الأمور</w:t>
      </w:r>
      <w:r w:rsidRPr="00BF330E">
        <w:rPr>
          <w:rFonts w:ascii="Times New Roman" w:eastAsia="Times New Roman" w:hAnsi="Times New Roman" w:cs="Simplified Arabic"/>
          <w:b/>
          <w:bCs/>
          <w:sz w:val="26"/>
          <w:szCs w:val="26"/>
          <w:rtl/>
          <w:lang w:bidi="ar-JO"/>
        </w:rPr>
        <w:t xml:space="preserve"> المتعلقة بالاجتماع بمقتضى نظام يصدر لهذه الغاية.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2- بقرار قضائي قطعي إذا خالف المجلس </w:t>
      </w:r>
      <w:r w:rsidR="00F36F5C" w:rsidRPr="00BF330E">
        <w:rPr>
          <w:rFonts w:ascii="Times New Roman" w:eastAsia="Times New Roman" w:hAnsi="Times New Roman" w:cs="Simplified Arabic" w:hint="cs"/>
          <w:b/>
          <w:bCs/>
          <w:sz w:val="26"/>
          <w:szCs w:val="26"/>
          <w:rtl/>
          <w:lang w:bidi="ar-JO"/>
        </w:rPr>
        <w:t>أحكام</w:t>
      </w:r>
      <w:r w:rsidRPr="00BF330E">
        <w:rPr>
          <w:rFonts w:ascii="Times New Roman" w:eastAsia="Times New Roman" w:hAnsi="Times New Roman" w:cs="Simplified Arabic"/>
          <w:b/>
          <w:bCs/>
          <w:sz w:val="26"/>
          <w:szCs w:val="26"/>
          <w:rtl/>
          <w:lang w:bidi="ar-JO"/>
        </w:rPr>
        <w:t xml:space="preserve"> هذا القانون.</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ب‌- يشكل الوزير لجنة من الهيئة العامة للنقابة تقوم مقام المجلس المنحل لحين انتخاب مجلس جديد خلال مدة ستة أشهر من تاريخ الحل.</w:t>
      </w:r>
    </w:p>
    <w:p w:rsidR="007D37F5" w:rsidRPr="00BF330E" w:rsidRDefault="00F36F5C"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ج</w:t>
      </w:r>
      <w:r w:rsidR="007D37F5" w:rsidRPr="00BF330E">
        <w:rPr>
          <w:rFonts w:ascii="Times New Roman" w:eastAsia="Times New Roman" w:hAnsi="Times New Roman" w:cs="Simplified Arabic"/>
          <w:b/>
          <w:bCs/>
          <w:sz w:val="26"/>
          <w:szCs w:val="26"/>
          <w:rtl/>
          <w:lang w:bidi="ar-JO"/>
        </w:rPr>
        <w:t>‌- يحدد النظام كيفية تشكيل اللجنة.</w:t>
      </w:r>
    </w:p>
    <w:p w:rsidR="007D37F5" w:rsidRPr="00BF330E" w:rsidRDefault="002F2948"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(28): </w:t>
      </w:r>
      <w:r w:rsidR="007D37F5" w:rsidRPr="00BF330E">
        <w:rPr>
          <w:rFonts w:ascii="Times New Roman" w:eastAsia="Times New Roman" w:hAnsi="Times New Roman" w:cs="Simplified Arabic"/>
          <w:b/>
          <w:bCs/>
          <w:sz w:val="26"/>
          <w:szCs w:val="26"/>
          <w:rtl/>
          <w:lang w:bidi="ar-JO"/>
        </w:rPr>
        <w:t xml:space="preserve">أ‌- بعد سريان أحكام هذا القانون، يشكل الوزير لجنة برئاسة أحد كبار موظفي الوزارة وعضوية ستة من المعلمين العاملين ممن امضوا مدة لا تقل عن خمس عشرة سنة في ممارسة التعليم، لتتولى ممارسة صلاحيات النقيب والمجلس وهيئات الفروع، المنصوص عليها في هذا القانون بما في ذلك ما يلي: </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lastRenderedPageBreak/>
        <w:t>1- تسلم قوائم بأسماء المعلمين من الوزارة.</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2- النظر في طلبات انتساب المعلمين.</w:t>
      </w:r>
    </w:p>
    <w:p w:rsidR="007D37F5" w:rsidRPr="00BF330E" w:rsidRDefault="007D37F5"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tl/>
          <w:lang w:bidi="ar-JO"/>
        </w:rPr>
        <w:t xml:space="preserve">ب‌- تمارس اللجنة صلاحياتها لمدة لا تتجاوز ستة أشهر من تاريخ تأليفها وتقوم خلال الأشهر الثلاثة الأخيرة منها بدعوة المعلمين </w:t>
      </w:r>
      <w:r w:rsidR="00825E8B" w:rsidRPr="00BF330E">
        <w:rPr>
          <w:rFonts w:ascii="Times New Roman" w:eastAsia="Times New Roman" w:hAnsi="Times New Roman" w:cs="Simplified Arabic" w:hint="cs"/>
          <w:b/>
          <w:bCs/>
          <w:sz w:val="26"/>
          <w:szCs w:val="26"/>
          <w:rtl/>
          <w:lang w:bidi="ar-JO"/>
        </w:rPr>
        <w:t>الأعضاء</w:t>
      </w:r>
      <w:r w:rsidRPr="00BF330E">
        <w:rPr>
          <w:rFonts w:ascii="Times New Roman" w:eastAsia="Times New Roman" w:hAnsi="Times New Roman" w:cs="Simplified Arabic"/>
          <w:b/>
          <w:bCs/>
          <w:sz w:val="26"/>
          <w:szCs w:val="26"/>
          <w:rtl/>
          <w:lang w:bidi="ar-JO"/>
        </w:rPr>
        <w:t xml:space="preserve"> في كل محافظة ومديرية من مديريات التربية والتعليم لانتخاب هيئات الفروع في المحافظات ودعوة الهيئة المركزية للنقابة لانتخاب المجلس وفقاً لنظام يصدر لهذه الغاية.</w:t>
      </w:r>
    </w:p>
    <w:p w:rsidR="007D37F5" w:rsidRPr="00BF330E" w:rsidRDefault="00825E8B"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(29): </w:t>
      </w:r>
      <w:r w:rsidR="007D37F5" w:rsidRPr="00BF330E">
        <w:rPr>
          <w:rFonts w:ascii="Times New Roman" w:eastAsia="Times New Roman" w:hAnsi="Times New Roman" w:cs="Simplified Arabic"/>
          <w:b/>
          <w:bCs/>
          <w:sz w:val="26"/>
          <w:szCs w:val="26"/>
          <w:rtl/>
          <w:lang w:bidi="ar-JO"/>
        </w:rPr>
        <w:t xml:space="preserve">يصدر مجلس الوزراء الأنظمة اللازمة لتنفيذ أحكام هذا القانون بما في ذلك إنشاء صندوق للتأمين الصحي والتكافل الاجتماعي والادخار والإسكان وصندوق للتقاعد وصندوق لتعليم </w:t>
      </w:r>
      <w:r w:rsidR="009B5100" w:rsidRPr="00BF330E">
        <w:rPr>
          <w:rFonts w:ascii="Times New Roman" w:eastAsia="Times New Roman" w:hAnsi="Times New Roman" w:cs="Simplified Arabic" w:hint="cs"/>
          <w:b/>
          <w:bCs/>
          <w:sz w:val="26"/>
          <w:szCs w:val="26"/>
          <w:rtl/>
          <w:lang w:bidi="ar-JO"/>
        </w:rPr>
        <w:t>أبناء</w:t>
      </w:r>
      <w:r w:rsidR="007D37F5" w:rsidRPr="00BF330E">
        <w:rPr>
          <w:rFonts w:ascii="Times New Roman" w:eastAsia="Times New Roman" w:hAnsi="Times New Roman" w:cs="Simplified Arabic"/>
          <w:b/>
          <w:bCs/>
          <w:sz w:val="26"/>
          <w:szCs w:val="26"/>
          <w:rtl/>
          <w:lang w:bidi="ar-JO"/>
        </w:rPr>
        <w:t xml:space="preserve"> المعلمين </w:t>
      </w:r>
      <w:r w:rsidR="009B5100" w:rsidRPr="00BF330E">
        <w:rPr>
          <w:rFonts w:ascii="Times New Roman" w:eastAsia="Times New Roman" w:hAnsi="Times New Roman" w:cs="Simplified Arabic" w:hint="cs"/>
          <w:b/>
          <w:bCs/>
          <w:sz w:val="26"/>
          <w:szCs w:val="26"/>
          <w:rtl/>
          <w:lang w:bidi="ar-JO"/>
        </w:rPr>
        <w:t>وأية</w:t>
      </w:r>
      <w:r w:rsidR="007D37F5" w:rsidRPr="00BF330E">
        <w:rPr>
          <w:rFonts w:ascii="Times New Roman" w:eastAsia="Times New Roman" w:hAnsi="Times New Roman" w:cs="Simplified Arabic"/>
          <w:b/>
          <w:bCs/>
          <w:sz w:val="26"/>
          <w:szCs w:val="26"/>
          <w:rtl/>
          <w:lang w:bidi="ar-JO"/>
        </w:rPr>
        <w:t xml:space="preserve"> صناديق </w:t>
      </w:r>
      <w:r w:rsidR="009B5100" w:rsidRPr="00BF330E">
        <w:rPr>
          <w:rFonts w:ascii="Times New Roman" w:eastAsia="Times New Roman" w:hAnsi="Times New Roman" w:cs="Simplified Arabic" w:hint="cs"/>
          <w:b/>
          <w:bCs/>
          <w:sz w:val="26"/>
          <w:szCs w:val="26"/>
          <w:rtl/>
          <w:lang w:bidi="ar-JO"/>
        </w:rPr>
        <w:t>أخرى</w:t>
      </w:r>
      <w:r w:rsidR="007D37F5" w:rsidRPr="00BF330E">
        <w:rPr>
          <w:rFonts w:ascii="Times New Roman" w:eastAsia="Times New Roman" w:hAnsi="Times New Roman" w:cs="Simplified Arabic"/>
          <w:b/>
          <w:bCs/>
          <w:sz w:val="26"/>
          <w:szCs w:val="26"/>
          <w:rtl/>
          <w:lang w:bidi="ar-JO"/>
        </w:rPr>
        <w:t xml:space="preserve"> ترى النقابة ضرورة </w:t>
      </w:r>
      <w:r w:rsidR="009B5100" w:rsidRPr="00BF330E">
        <w:rPr>
          <w:rFonts w:ascii="Times New Roman" w:eastAsia="Times New Roman" w:hAnsi="Times New Roman" w:cs="Simplified Arabic" w:hint="cs"/>
          <w:b/>
          <w:bCs/>
          <w:sz w:val="26"/>
          <w:szCs w:val="26"/>
          <w:rtl/>
          <w:lang w:bidi="ar-JO"/>
        </w:rPr>
        <w:t>إنشائها</w:t>
      </w:r>
      <w:r w:rsidR="007D37F5" w:rsidRPr="00BF330E">
        <w:rPr>
          <w:rFonts w:ascii="Times New Roman" w:eastAsia="Times New Roman" w:hAnsi="Times New Roman" w:cs="Simplified Arabic"/>
          <w:b/>
          <w:bCs/>
          <w:sz w:val="26"/>
          <w:szCs w:val="26"/>
          <w:rtl/>
          <w:lang w:bidi="ar-JO"/>
        </w:rPr>
        <w:t xml:space="preserve"> على </w:t>
      </w:r>
      <w:r w:rsidR="009B5100" w:rsidRPr="00BF330E">
        <w:rPr>
          <w:rFonts w:ascii="Times New Roman" w:eastAsia="Times New Roman" w:hAnsi="Times New Roman" w:cs="Simplified Arabic" w:hint="cs"/>
          <w:b/>
          <w:bCs/>
          <w:sz w:val="26"/>
          <w:szCs w:val="26"/>
          <w:rtl/>
          <w:lang w:bidi="ar-JO"/>
        </w:rPr>
        <w:t>أن</w:t>
      </w:r>
      <w:r w:rsidR="007D37F5" w:rsidRPr="00BF330E">
        <w:rPr>
          <w:rFonts w:ascii="Times New Roman" w:eastAsia="Times New Roman" w:hAnsi="Times New Roman" w:cs="Simplified Arabic"/>
          <w:b/>
          <w:bCs/>
          <w:sz w:val="26"/>
          <w:szCs w:val="26"/>
          <w:rtl/>
          <w:lang w:bidi="ar-JO"/>
        </w:rPr>
        <w:t xml:space="preserve"> تتمتع هذه الصناديق بالشخصية الاعتبارية.</w:t>
      </w:r>
    </w:p>
    <w:p w:rsidR="007D37F5" w:rsidRDefault="009B5100" w:rsidP="00A36BA3">
      <w:pPr>
        <w:bidi/>
        <w:spacing w:after="0"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hint="cs"/>
          <w:b/>
          <w:bCs/>
          <w:sz w:val="26"/>
          <w:szCs w:val="26"/>
          <w:rtl/>
          <w:lang w:bidi="ar-JO"/>
        </w:rPr>
        <w:t xml:space="preserve">المادة (30): </w:t>
      </w:r>
      <w:r w:rsidR="007D37F5" w:rsidRPr="00BF330E">
        <w:rPr>
          <w:rFonts w:ascii="Times New Roman" w:eastAsia="Times New Roman" w:hAnsi="Times New Roman" w:cs="Simplified Arabic"/>
          <w:b/>
          <w:bCs/>
          <w:sz w:val="26"/>
          <w:szCs w:val="26"/>
          <w:rtl/>
          <w:lang w:bidi="ar-JO"/>
        </w:rPr>
        <w:t xml:space="preserve">رئيس الوزراء والوزراء مكلفون بتنفيذ </w:t>
      </w:r>
      <w:r w:rsidRPr="00BF330E">
        <w:rPr>
          <w:rFonts w:ascii="Times New Roman" w:eastAsia="Times New Roman" w:hAnsi="Times New Roman" w:cs="Simplified Arabic" w:hint="cs"/>
          <w:b/>
          <w:bCs/>
          <w:sz w:val="26"/>
          <w:szCs w:val="26"/>
          <w:rtl/>
          <w:lang w:bidi="ar-JO"/>
        </w:rPr>
        <w:t>أحكام</w:t>
      </w:r>
      <w:r w:rsidR="007D37F5" w:rsidRPr="00BF330E">
        <w:rPr>
          <w:rFonts w:ascii="Times New Roman" w:eastAsia="Times New Roman" w:hAnsi="Times New Roman" w:cs="Simplified Arabic"/>
          <w:b/>
          <w:bCs/>
          <w:sz w:val="26"/>
          <w:szCs w:val="26"/>
          <w:rtl/>
          <w:lang w:bidi="ar-JO"/>
        </w:rPr>
        <w:t xml:space="preserve"> هذا القانون.</w:t>
      </w:r>
    </w:p>
    <w:p w:rsidR="009838BC" w:rsidRPr="00BF330E" w:rsidRDefault="009838BC" w:rsidP="00A36BA3">
      <w:pPr>
        <w:bidi/>
        <w:spacing w:after="0" w:line="240" w:lineRule="auto"/>
        <w:jc w:val="lowKashida"/>
        <w:rPr>
          <w:rFonts w:ascii="Times New Roman" w:eastAsia="Times New Roman" w:hAnsi="Times New Roman" w:cs="Simplified Arabic"/>
          <w:b/>
          <w:bCs/>
          <w:sz w:val="26"/>
          <w:szCs w:val="26"/>
          <w:rtl/>
          <w:lang w:bidi="ar-JO"/>
        </w:rPr>
      </w:pPr>
    </w:p>
    <w:p w:rsidR="00831623" w:rsidRPr="00AE7E9D" w:rsidRDefault="008D30B5" w:rsidP="00AE7E9D">
      <w:pPr>
        <w:spacing w:before="100" w:beforeAutospacing="1" w:after="100" w:afterAutospacing="1" w:line="240" w:lineRule="auto"/>
        <w:jc w:val="lowKashida"/>
        <w:rPr>
          <w:rFonts w:ascii="Times New Roman" w:eastAsia="Times New Roman" w:hAnsi="Times New Roman" w:cs="Simplified Arabic"/>
          <w:b/>
          <w:bCs/>
          <w:sz w:val="26"/>
          <w:szCs w:val="26"/>
          <w:rtl/>
          <w:lang w:bidi="ar-JO"/>
        </w:rPr>
      </w:pPr>
      <w:r w:rsidRPr="00BF330E">
        <w:rPr>
          <w:rFonts w:ascii="Times New Roman" w:eastAsia="Times New Roman" w:hAnsi="Times New Roman" w:cs="Simplified Arabic"/>
          <w:b/>
          <w:bCs/>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4.85pt;height:127.6pt" o:ole="">
            <v:imagedata r:id="rId4" o:title=""/>
          </v:shape>
          <w:control r:id="rId5" w:name="player" w:shapeid="_x0000_i1027"/>
        </w:object>
      </w:r>
    </w:p>
    <w:sectPr w:rsidR="00831623" w:rsidRPr="00AE7E9D" w:rsidSect="008316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compat/>
  <w:rsids>
    <w:rsidRoot w:val="007D37F5"/>
    <w:rsid w:val="00004DE2"/>
    <w:rsid w:val="00024753"/>
    <w:rsid w:val="00053450"/>
    <w:rsid w:val="000E477A"/>
    <w:rsid w:val="00102D67"/>
    <w:rsid w:val="00131BA7"/>
    <w:rsid w:val="00167B97"/>
    <w:rsid w:val="001B0F3D"/>
    <w:rsid w:val="001B36A6"/>
    <w:rsid w:val="001C45E5"/>
    <w:rsid w:val="001D5C10"/>
    <w:rsid w:val="001F127C"/>
    <w:rsid w:val="002742AD"/>
    <w:rsid w:val="002F2948"/>
    <w:rsid w:val="003056CE"/>
    <w:rsid w:val="003519A6"/>
    <w:rsid w:val="003C2E23"/>
    <w:rsid w:val="003D2B58"/>
    <w:rsid w:val="003F3FE1"/>
    <w:rsid w:val="00425775"/>
    <w:rsid w:val="004315B4"/>
    <w:rsid w:val="0043233F"/>
    <w:rsid w:val="004B1538"/>
    <w:rsid w:val="004C0C8C"/>
    <w:rsid w:val="004E0ADA"/>
    <w:rsid w:val="005108A5"/>
    <w:rsid w:val="005379DD"/>
    <w:rsid w:val="0055493E"/>
    <w:rsid w:val="00584FDD"/>
    <w:rsid w:val="00586A51"/>
    <w:rsid w:val="00587D11"/>
    <w:rsid w:val="00600848"/>
    <w:rsid w:val="00650049"/>
    <w:rsid w:val="00655373"/>
    <w:rsid w:val="00655731"/>
    <w:rsid w:val="0066362A"/>
    <w:rsid w:val="00693C80"/>
    <w:rsid w:val="007134DF"/>
    <w:rsid w:val="007377CA"/>
    <w:rsid w:val="007565F5"/>
    <w:rsid w:val="007638CF"/>
    <w:rsid w:val="00796814"/>
    <w:rsid w:val="007A151E"/>
    <w:rsid w:val="007C3EB0"/>
    <w:rsid w:val="007D37F5"/>
    <w:rsid w:val="007D5E20"/>
    <w:rsid w:val="00813CBE"/>
    <w:rsid w:val="00813D3C"/>
    <w:rsid w:val="00825E8B"/>
    <w:rsid w:val="00831623"/>
    <w:rsid w:val="008407A0"/>
    <w:rsid w:val="008B4984"/>
    <w:rsid w:val="008D30B5"/>
    <w:rsid w:val="008F3BCA"/>
    <w:rsid w:val="00912B18"/>
    <w:rsid w:val="009175FE"/>
    <w:rsid w:val="00925CF9"/>
    <w:rsid w:val="00933B9D"/>
    <w:rsid w:val="00977606"/>
    <w:rsid w:val="009838BC"/>
    <w:rsid w:val="009A578C"/>
    <w:rsid w:val="009B5100"/>
    <w:rsid w:val="009D02AE"/>
    <w:rsid w:val="009F196F"/>
    <w:rsid w:val="009F3F0D"/>
    <w:rsid w:val="00A240F6"/>
    <w:rsid w:val="00A243EB"/>
    <w:rsid w:val="00A24AC4"/>
    <w:rsid w:val="00A36BA3"/>
    <w:rsid w:val="00A8019B"/>
    <w:rsid w:val="00AE7E9D"/>
    <w:rsid w:val="00B308A7"/>
    <w:rsid w:val="00B96E00"/>
    <w:rsid w:val="00BA0307"/>
    <w:rsid w:val="00BF330E"/>
    <w:rsid w:val="00C67403"/>
    <w:rsid w:val="00D127AA"/>
    <w:rsid w:val="00D5270C"/>
    <w:rsid w:val="00D872AF"/>
    <w:rsid w:val="00D9003A"/>
    <w:rsid w:val="00D93840"/>
    <w:rsid w:val="00D94096"/>
    <w:rsid w:val="00DE4863"/>
    <w:rsid w:val="00DF2D79"/>
    <w:rsid w:val="00E523F5"/>
    <w:rsid w:val="00E73B95"/>
    <w:rsid w:val="00EA13C7"/>
    <w:rsid w:val="00EA6B4C"/>
    <w:rsid w:val="00EB0F4B"/>
    <w:rsid w:val="00EC5826"/>
    <w:rsid w:val="00F021EB"/>
    <w:rsid w:val="00F051BB"/>
    <w:rsid w:val="00F1014C"/>
    <w:rsid w:val="00F20902"/>
    <w:rsid w:val="00F36F5C"/>
    <w:rsid w:val="00F4471F"/>
    <w:rsid w:val="00F4529F"/>
    <w:rsid w:val="00F461C5"/>
    <w:rsid w:val="00F909C8"/>
    <w:rsid w:val="00FF1A15"/>
    <w:rsid w:val="00FF7B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7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D37F5"/>
    <w:rPr>
      <w:color w:val="0000FF"/>
      <w:u w:val="single"/>
    </w:rPr>
  </w:style>
  <w:style w:type="character" w:customStyle="1" w:styleId="blackhedervideoinner">
    <w:name w:val="black_heder_video_inner"/>
    <w:basedOn w:val="a0"/>
    <w:rsid w:val="007D37F5"/>
  </w:style>
  <w:style w:type="character" w:customStyle="1" w:styleId="social-header">
    <w:name w:val="social-header"/>
    <w:basedOn w:val="a0"/>
    <w:rsid w:val="007D37F5"/>
  </w:style>
  <w:style w:type="character" w:customStyle="1" w:styleId="todaytext">
    <w:name w:val="todaytext"/>
    <w:basedOn w:val="a0"/>
    <w:rsid w:val="007D37F5"/>
  </w:style>
  <w:style w:type="character" w:customStyle="1" w:styleId="designby">
    <w:name w:val="design_by"/>
    <w:basedOn w:val="a0"/>
    <w:rsid w:val="007D37F5"/>
  </w:style>
  <w:style w:type="paragraph" w:styleId="a4">
    <w:name w:val="Balloon Text"/>
    <w:basedOn w:val="a"/>
    <w:link w:val="Char"/>
    <w:uiPriority w:val="99"/>
    <w:semiHidden/>
    <w:unhideWhenUsed/>
    <w:rsid w:val="007D37F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37F5"/>
    <w:rPr>
      <w:rFonts w:ascii="Tahoma" w:hAnsi="Tahoma" w:cs="Tahoma"/>
      <w:sz w:val="16"/>
      <w:szCs w:val="16"/>
    </w:rPr>
  </w:style>
  <w:style w:type="paragraph" w:styleId="a5">
    <w:name w:val="List Paragraph"/>
    <w:basedOn w:val="a"/>
    <w:uiPriority w:val="34"/>
    <w:qFormat/>
    <w:rsid w:val="003C2E23"/>
    <w:pPr>
      <w:ind w:left="720"/>
      <w:contextualSpacing/>
    </w:pPr>
  </w:style>
</w:styles>
</file>

<file path=word/webSettings.xml><?xml version="1.0" encoding="utf-8"?>
<w:webSettings xmlns:r="http://schemas.openxmlformats.org/officeDocument/2006/relationships" xmlns:w="http://schemas.openxmlformats.org/wordprocessingml/2006/main">
  <w:divs>
    <w:div w:id="301271207">
      <w:bodyDiv w:val="1"/>
      <w:marLeft w:val="0"/>
      <w:marRight w:val="0"/>
      <w:marTop w:val="0"/>
      <w:marBottom w:val="0"/>
      <w:divBdr>
        <w:top w:val="none" w:sz="0" w:space="0" w:color="auto"/>
        <w:left w:val="none" w:sz="0" w:space="0" w:color="auto"/>
        <w:bottom w:val="none" w:sz="0" w:space="0" w:color="auto"/>
        <w:right w:val="none" w:sz="0" w:space="0" w:color="auto"/>
      </w:divBdr>
      <w:divsChild>
        <w:div w:id="1500195417">
          <w:marLeft w:val="0"/>
          <w:marRight w:val="0"/>
          <w:marTop w:val="0"/>
          <w:marBottom w:val="0"/>
          <w:divBdr>
            <w:top w:val="none" w:sz="0" w:space="0" w:color="auto"/>
            <w:left w:val="none" w:sz="0" w:space="0" w:color="auto"/>
            <w:bottom w:val="none" w:sz="0" w:space="0" w:color="auto"/>
            <w:right w:val="none" w:sz="0" w:space="0" w:color="auto"/>
          </w:divBdr>
          <w:divsChild>
            <w:div w:id="2032144080">
              <w:marLeft w:val="0"/>
              <w:marRight w:val="0"/>
              <w:marTop w:val="0"/>
              <w:marBottom w:val="0"/>
              <w:divBdr>
                <w:top w:val="none" w:sz="0" w:space="0" w:color="auto"/>
                <w:left w:val="none" w:sz="0" w:space="0" w:color="auto"/>
                <w:bottom w:val="none" w:sz="0" w:space="0" w:color="auto"/>
                <w:right w:val="none" w:sz="0" w:space="0" w:color="auto"/>
              </w:divBdr>
              <w:divsChild>
                <w:div w:id="278994936">
                  <w:marLeft w:val="0"/>
                  <w:marRight w:val="0"/>
                  <w:marTop w:val="0"/>
                  <w:marBottom w:val="0"/>
                  <w:divBdr>
                    <w:top w:val="none" w:sz="0" w:space="0" w:color="auto"/>
                    <w:left w:val="none" w:sz="0" w:space="0" w:color="auto"/>
                    <w:bottom w:val="none" w:sz="0" w:space="0" w:color="auto"/>
                    <w:right w:val="none" w:sz="0" w:space="0" w:color="auto"/>
                  </w:divBdr>
                </w:div>
              </w:divsChild>
            </w:div>
            <w:div w:id="1136491264">
              <w:marLeft w:val="0"/>
              <w:marRight w:val="0"/>
              <w:marTop w:val="0"/>
              <w:marBottom w:val="0"/>
              <w:divBdr>
                <w:top w:val="none" w:sz="0" w:space="0" w:color="auto"/>
                <w:left w:val="none" w:sz="0" w:space="0" w:color="auto"/>
                <w:bottom w:val="none" w:sz="0" w:space="0" w:color="auto"/>
                <w:right w:val="none" w:sz="0" w:space="0" w:color="auto"/>
              </w:divBdr>
              <w:divsChild>
                <w:div w:id="1387218763">
                  <w:marLeft w:val="0"/>
                  <w:marRight w:val="0"/>
                  <w:marTop w:val="0"/>
                  <w:marBottom w:val="0"/>
                  <w:divBdr>
                    <w:top w:val="none" w:sz="0" w:space="0" w:color="auto"/>
                    <w:left w:val="none" w:sz="0" w:space="0" w:color="auto"/>
                    <w:bottom w:val="none" w:sz="0" w:space="0" w:color="auto"/>
                    <w:right w:val="none" w:sz="0" w:space="0" w:color="auto"/>
                  </w:divBdr>
                  <w:divsChild>
                    <w:div w:id="219095014">
                      <w:marLeft w:val="0"/>
                      <w:marRight w:val="0"/>
                      <w:marTop w:val="0"/>
                      <w:marBottom w:val="0"/>
                      <w:divBdr>
                        <w:top w:val="none" w:sz="0" w:space="0" w:color="auto"/>
                        <w:left w:val="none" w:sz="0" w:space="0" w:color="auto"/>
                        <w:bottom w:val="none" w:sz="0" w:space="0" w:color="auto"/>
                        <w:right w:val="none" w:sz="0" w:space="0" w:color="auto"/>
                      </w:divBdr>
                      <w:divsChild>
                        <w:div w:id="1160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7380">
                  <w:marLeft w:val="0"/>
                  <w:marRight w:val="0"/>
                  <w:marTop w:val="0"/>
                  <w:marBottom w:val="0"/>
                  <w:divBdr>
                    <w:top w:val="none" w:sz="0" w:space="0" w:color="auto"/>
                    <w:left w:val="none" w:sz="0" w:space="0" w:color="auto"/>
                    <w:bottom w:val="none" w:sz="0" w:space="0" w:color="auto"/>
                    <w:right w:val="none" w:sz="0" w:space="0" w:color="auto"/>
                  </w:divBdr>
                  <w:divsChild>
                    <w:div w:id="874856520">
                      <w:marLeft w:val="0"/>
                      <w:marRight w:val="0"/>
                      <w:marTop w:val="0"/>
                      <w:marBottom w:val="0"/>
                      <w:divBdr>
                        <w:top w:val="none" w:sz="0" w:space="0" w:color="auto"/>
                        <w:left w:val="none" w:sz="0" w:space="0" w:color="auto"/>
                        <w:bottom w:val="none" w:sz="0" w:space="0" w:color="auto"/>
                        <w:right w:val="none" w:sz="0" w:space="0" w:color="auto"/>
                      </w:divBdr>
                      <w:divsChild>
                        <w:div w:id="32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3678">
                  <w:marLeft w:val="0"/>
                  <w:marRight w:val="0"/>
                  <w:marTop w:val="0"/>
                  <w:marBottom w:val="0"/>
                  <w:divBdr>
                    <w:top w:val="none" w:sz="0" w:space="0" w:color="auto"/>
                    <w:left w:val="none" w:sz="0" w:space="0" w:color="auto"/>
                    <w:bottom w:val="none" w:sz="0" w:space="0" w:color="auto"/>
                    <w:right w:val="none" w:sz="0" w:space="0" w:color="auto"/>
                  </w:divBdr>
                  <w:divsChild>
                    <w:div w:id="571619652">
                      <w:marLeft w:val="126"/>
                      <w:marRight w:val="0"/>
                      <w:marTop w:val="0"/>
                      <w:marBottom w:val="0"/>
                      <w:divBdr>
                        <w:top w:val="none" w:sz="0" w:space="0" w:color="auto"/>
                        <w:left w:val="none" w:sz="0" w:space="0" w:color="auto"/>
                        <w:bottom w:val="none" w:sz="0" w:space="0" w:color="auto"/>
                        <w:right w:val="none" w:sz="0" w:space="0" w:color="auto"/>
                      </w:divBdr>
                    </w:div>
                  </w:divsChild>
                </w:div>
                <w:div w:id="258486566">
                  <w:marLeft w:val="0"/>
                  <w:marRight w:val="0"/>
                  <w:marTop w:val="0"/>
                  <w:marBottom w:val="0"/>
                  <w:divBdr>
                    <w:top w:val="none" w:sz="0" w:space="0" w:color="auto"/>
                    <w:left w:val="none" w:sz="0" w:space="0" w:color="auto"/>
                    <w:bottom w:val="none" w:sz="0" w:space="0" w:color="auto"/>
                    <w:right w:val="none" w:sz="0" w:space="0" w:color="auto"/>
                  </w:divBdr>
                  <w:divsChild>
                    <w:div w:id="1694646724">
                      <w:marLeft w:val="0"/>
                      <w:marRight w:val="0"/>
                      <w:marTop w:val="0"/>
                      <w:marBottom w:val="0"/>
                      <w:divBdr>
                        <w:top w:val="none" w:sz="0" w:space="0" w:color="auto"/>
                        <w:left w:val="none" w:sz="0" w:space="0" w:color="auto"/>
                        <w:bottom w:val="none" w:sz="0" w:space="0" w:color="auto"/>
                        <w:right w:val="none" w:sz="0" w:space="0" w:color="auto"/>
                      </w:divBdr>
                      <w:divsChild>
                        <w:div w:id="7964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6151">
                  <w:marLeft w:val="0"/>
                  <w:marRight w:val="0"/>
                  <w:marTop w:val="0"/>
                  <w:marBottom w:val="0"/>
                  <w:divBdr>
                    <w:top w:val="none" w:sz="0" w:space="0" w:color="auto"/>
                    <w:left w:val="none" w:sz="0" w:space="0" w:color="auto"/>
                    <w:bottom w:val="none" w:sz="0" w:space="0" w:color="auto"/>
                    <w:right w:val="none" w:sz="0" w:space="0" w:color="auto"/>
                  </w:divBdr>
                  <w:divsChild>
                    <w:div w:id="56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2032">
          <w:marLeft w:val="0"/>
          <w:marRight w:val="0"/>
          <w:marTop w:val="0"/>
          <w:marBottom w:val="0"/>
          <w:divBdr>
            <w:top w:val="none" w:sz="0" w:space="0" w:color="auto"/>
            <w:left w:val="none" w:sz="0" w:space="0" w:color="auto"/>
            <w:bottom w:val="none" w:sz="0" w:space="0" w:color="auto"/>
            <w:right w:val="none" w:sz="0" w:space="0" w:color="auto"/>
          </w:divBdr>
          <w:divsChild>
            <w:div w:id="9897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2058</Words>
  <Characters>11737</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Nawal.Abu-Siam</dc:creator>
  <cp:keywords/>
  <dc:description/>
  <cp:lastModifiedBy>Nawal.Abu-Siam</cp:lastModifiedBy>
  <cp:revision>99</cp:revision>
  <cp:lastPrinted>2014-03-25T10:11:00Z</cp:lastPrinted>
  <dcterms:created xsi:type="dcterms:W3CDTF">2014-03-25T10:00:00Z</dcterms:created>
  <dcterms:modified xsi:type="dcterms:W3CDTF">2018-03-18T13:27:00Z</dcterms:modified>
</cp:coreProperties>
</file>