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22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1080"/>
        <w:gridCol w:w="990"/>
        <w:gridCol w:w="1710"/>
        <w:gridCol w:w="2340"/>
        <w:gridCol w:w="900"/>
        <w:gridCol w:w="810"/>
        <w:gridCol w:w="1076"/>
        <w:gridCol w:w="1984"/>
        <w:gridCol w:w="2250"/>
        <w:gridCol w:w="1080"/>
      </w:tblGrid>
      <w:tr w:rsidR="00644301" w:rsidRPr="00A42CF1" w:rsidTr="00030797">
        <w:trPr>
          <w:trHeight w:val="178"/>
        </w:trPr>
        <w:tc>
          <w:tcPr>
            <w:tcW w:w="14220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</w:tcPr>
          <w:p w:rsidR="00937600" w:rsidRDefault="00937600" w:rsidP="00CA1F1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44"/>
                <w:szCs w:val="44"/>
                <w:rtl/>
              </w:rPr>
            </w:pPr>
            <w:bookmarkStart w:id="0" w:name="_GoBack"/>
            <w:bookmarkEnd w:id="0"/>
            <w:r>
              <w:rPr>
                <w:rFonts w:asciiTheme="majorBidi" w:hAnsiTheme="majorBidi" w:cstheme="majorBidi" w:hint="cs"/>
                <w:b/>
                <w:bCs/>
                <w:sz w:val="44"/>
                <w:szCs w:val="44"/>
                <w:rtl/>
              </w:rPr>
              <w:t xml:space="preserve">ملحق رقم (21) </w:t>
            </w:r>
            <w:r>
              <w:rPr>
                <w:rFonts w:asciiTheme="majorBidi" w:hAnsiTheme="majorBidi" w:cstheme="majorBidi"/>
                <w:b/>
                <w:bCs/>
                <w:sz w:val="44"/>
                <w:szCs w:val="44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sz w:val="44"/>
                <w:szCs w:val="44"/>
                <w:rtl/>
              </w:rPr>
              <w:t xml:space="preserve"> ط</w:t>
            </w:r>
          </w:p>
          <w:p w:rsidR="00644301" w:rsidRPr="008A7D13" w:rsidRDefault="00644301" w:rsidP="0093760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JO"/>
              </w:rPr>
            </w:pPr>
            <w:r w:rsidRPr="008F7714">
              <w:rPr>
                <w:rFonts w:asciiTheme="majorBidi" w:hAnsiTheme="majorBidi" w:cstheme="majorBidi"/>
                <w:b/>
                <w:bCs/>
                <w:sz w:val="44"/>
                <w:szCs w:val="44"/>
                <w:rtl/>
              </w:rPr>
              <w:t>برنامج البكالوريا الدولية</w:t>
            </w:r>
            <w:r>
              <w:rPr>
                <w:rFonts w:asciiTheme="majorBidi" w:hAnsiTheme="majorBidi" w:cstheme="majorBidi" w:hint="cs"/>
                <w:b/>
                <w:bCs/>
                <w:sz w:val="44"/>
                <w:szCs w:val="44"/>
                <w:rtl/>
                <w:lang w:bidi="ar-JO"/>
              </w:rPr>
              <w:t xml:space="preserve"> </w:t>
            </w:r>
            <w:r w:rsidRPr="008F7714">
              <w:rPr>
                <w:rFonts w:asciiTheme="majorBidi" w:hAnsiTheme="majorBidi" w:cstheme="majorBidi"/>
                <w:b/>
                <w:bCs/>
                <w:sz w:val="44"/>
                <w:szCs w:val="44"/>
              </w:rPr>
              <w:t>IB</w:t>
            </w:r>
            <w:r w:rsidR="00C22D54">
              <w:rPr>
                <w:rFonts w:asciiTheme="majorBidi" w:hAnsiTheme="majorBidi" w:cstheme="majorBidi"/>
                <w:b/>
                <w:bCs/>
                <w:sz w:val="44"/>
                <w:szCs w:val="44"/>
              </w:rPr>
              <w:t>CP</w:t>
            </w:r>
            <w:r w:rsidRPr="008F7714">
              <w:rPr>
                <w:rFonts w:asciiTheme="majorBidi" w:hAnsiTheme="majorBidi" w:cstheme="majorBidi" w:hint="cs"/>
                <w:b/>
                <w:bCs/>
                <w:sz w:val="44"/>
                <w:szCs w:val="44"/>
                <w:rtl/>
              </w:rPr>
              <w:t xml:space="preserve">-  </w:t>
            </w:r>
            <w:r w:rsidRPr="008F7714">
              <w:rPr>
                <w:rFonts w:asciiTheme="majorBidi" w:hAnsiTheme="majorBidi" w:cstheme="majorBidi"/>
                <w:b/>
                <w:bCs/>
                <w:sz w:val="44"/>
                <w:szCs w:val="44"/>
                <w:rtl/>
              </w:rPr>
              <w:t>المسار الأدبي</w:t>
            </w:r>
            <w:r w:rsidR="003777E1">
              <w:rPr>
                <w:rFonts w:asciiTheme="majorBidi" w:hAnsiTheme="majorBidi" w:cstheme="majorBidi" w:hint="cs"/>
                <w:b/>
                <w:bCs/>
                <w:sz w:val="44"/>
                <w:szCs w:val="44"/>
                <w:rtl/>
                <w:lang w:bidi="ar-JO"/>
              </w:rPr>
              <w:t xml:space="preserve"> </w:t>
            </w:r>
          </w:p>
        </w:tc>
      </w:tr>
      <w:tr w:rsidR="00644301" w:rsidRPr="00A42CF1" w:rsidTr="00030797">
        <w:trPr>
          <w:trHeight w:val="153"/>
        </w:trPr>
        <w:tc>
          <w:tcPr>
            <w:tcW w:w="14220" w:type="dxa"/>
            <w:gridSpan w:val="10"/>
            <w:shd w:val="clear" w:color="auto" w:fill="BFBFBF" w:themeFill="background1" w:themeFillShade="BF"/>
          </w:tcPr>
          <w:p w:rsidR="00644301" w:rsidRPr="00C00F1C" w:rsidRDefault="00644301" w:rsidP="008A7D13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C00F1C"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  <w:t xml:space="preserve">   الصفين الحادي عشر  والثاني عشر  </w:t>
            </w:r>
          </w:p>
        </w:tc>
      </w:tr>
      <w:tr w:rsidR="00BF750E" w:rsidRPr="00A42CF1" w:rsidTr="00030797">
        <w:trPr>
          <w:trHeight w:val="144"/>
        </w:trPr>
        <w:tc>
          <w:tcPr>
            <w:tcW w:w="1080" w:type="dxa"/>
            <w:vMerge w:val="restart"/>
            <w:shd w:val="clear" w:color="auto" w:fill="BFBFBF" w:themeFill="background1" w:themeFillShade="BF"/>
          </w:tcPr>
          <w:p w:rsidR="00BF750E" w:rsidRPr="00BF750E" w:rsidRDefault="00BF750E" w:rsidP="002717A4">
            <w:pPr>
              <w:spacing w:after="200" w:line="276" w:lineRule="auto"/>
              <w:jc w:val="center"/>
              <w:rPr>
                <w:b/>
                <w:bCs/>
                <w:sz w:val="16"/>
                <w:szCs w:val="16"/>
                <w:rtl/>
                <w:lang w:bidi="ar-JO"/>
              </w:rPr>
            </w:pPr>
            <w:r w:rsidRPr="00BF750E">
              <w:rPr>
                <w:b/>
                <w:bCs/>
                <w:sz w:val="16"/>
                <w:szCs w:val="16"/>
                <w:rtl/>
                <w:lang w:bidi="ar-JO"/>
              </w:rPr>
              <w:t xml:space="preserve">عدد </w:t>
            </w:r>
            <w:r w:rsidRPr="00BF750E">
              <w:rPr>
                <w:rFonts w:hint="cs"/>
                <w:b/>
                <w:bCs/>
                <w:sz w:val="16"/>
                <w:szCs w:val="16"/>
                <w:rtl/>
                <w:lang w:bidi="ar-JO"/>
              </w:rPr>
              <w:t>الساعات</w:t>
            </w:r>
            <w:r w:rsidRPr="00BF750E">
              <w:rPr>
                <w:b/>
                <w:bCs/>
                <w:sz w:val="16"/>
                <w:szCs w:val="16"/>
                <w:rtl/>
                <w:lang w:bidi="ar-JO"/>
              </w:rPr>
              <w:br/>
            </w:r>
            <w:r w:rsidRPr="00BF750E">
              <w:rPr>
                <w:rFonts w:hint="cs"/>
                <w:b/>
                <w:bCs/>
                <w:sz w:val="16"/>
                <w:szCs w:val="16"/>
                <w:rtl/>
                <w:lang w:bidi="ar-JO"/>
              </w:rPr>
              <w:t>الأسبوعي</w:t>
            </w:r>
          </w:p>
        </w:tc>
        <w:tc>
          <w:tcPr>
            <w:tcW w:w="990" w:type="dxa"/>
            <w:vMerge w:val="restart"/>
            <w:shd w:val="clear" w:color="auto" w:fill="BFBFBF" w:themeFill="background1" w:themeFillShade="BF"/>
          </w:tcPr>
          <w:p w:rsidR="00BF750E" w:rsidRPr="00BF750E" w:rsidRDefault="00BF750E" w:rsidP="002717A4">
            <w:pPr>
              <w:spacing w:after="200" w:line="276" w:lineRule="auto"/>
              <w:jc w:val="center"/>
              <w:rPr>
                <w:b/>
                <w:bCs/>
                <w:sz w:val="16"/>
                <w:szCs w:val="16"/>
                <w:rtl/>
                <w:lang w:bidi="ar-JO"/>
              </w:rPr>
            </w:pPr>
            <w:r w:rsidRPr="00BF750E">
              <w:rPr>
                <w:rFonts w:hint="cs"/>
                <w:b/>
                <w:bCs/>
                <w:sz w:val="16"/>
                <w:szCs w:val="16"/>
                <w:rtl/>
                <w:lang w:bidi="ar-JO"/>
              </w:rPr>
              <w:t xml:space="preserve">الحد الأدنى لعدد </w:t>
            </w:r>
            <w:r>
              <w:rPr>
                <w:rFonts w:hint="cs"/>
                <w:b/>
                <w:bCs/>
                <w:sz w:val="16"/>
                <w:szCs w:val="16"/>
                <w:rtl/>
                <w:lang w:bidi="ar-JO"/>
              </w:rPr>
              <w:t>الساعات</w:t>
            </w:r>
            <w:r w:rsidRPr="00BF750E">
              <w:rPr>
                <w:rFonts w:hint="cs"/>
                <w:b/>
                <w:bCs/>
                <w:sz w:val="16"/>
                <w:szCs w:val="16"/>
                <w:rtl/>
                <w:lang w:bidi="ar-JO"/>
              </w:rPr>
              <w:t xml:space="preserve"> الاسبوعي</w:t>
            </w:r>
          </w:p>
        </w:tc>
        <w:tc>
          <w:tcPr>
            <w:tcW w:w="4050" w:type="dxa"/>
            <w:gridSpan w:val="2"/>
            <w:shd w:val="clear" w:color="auto" w:fill="BFBFBF" w:themeFill="background1" w:themeFillShade="BF"/>
          </w:tcPr>
          <w:p w:rsidR="00BF750E" w:rsidRPr="00A765FB" w:rsidRDefault="00BF750E" w:rsidP="008B65E0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  <w:t>الصف الثاني عشر</w:t>
            </w:r>
          </w:p>
        </w:tc>
        <w:tc>
          <w:tcPr>
            <w:tcW w:w="900" w:type="dxa"/>
            <w:vMerge w:val="restart"/>
            <w:shd w:val="clear" w:color="auto" w:fill="BFBFBF" w:themeFill="background1" w:themeFillShade="BF"/>
          </w:tcPr>
          <w:p w:rsidR="00BF750E" w:rsidRPr="00A765FB" w:rsidRDefault="00BF750E" w:rsidP="008B65E0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A765FB"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  <w:t>الرقم</w:t>
            </w:r>
          </w:p>
        </w:tc>
        <w:tc>
          <w:tcPr>
            <w:tcW w:w="810" w:type="dxa"/>
            <w:vMerge w:val="restart"/>
            <w:shd w:val="clear" w:color="auto" w:fill="BFBFBF" w:themeFill="background1" w:themeFillShade="BF"/>
          </w:tcPr>
          <w:p w:rsidR="00BF750E" w:rsidRPr="00BF750E" w:rsidRDefault="00BF750E" w:rsidP="00A13154">
            <w:pPr>
              <w:spacing w:after="200" w:line="276" w:lineRule="auto"/>
              <w:jc w:val="center"/>
              <w:rPr>
                <w:b/>
                <w:bCs/>
                <w:sz w:val="16"/>
                <w:szCs w:val="16"/>
                <w:rtl/>
                <w:lang w:bidi="ar-JO"/>
              </w:rPr>
            </w:pPr>
            <w:r w:rsidRPr="00BF750E">
              <w:rPr>
                <w:b/>
                <w:bCs/>
                <w:sz w:val="16"/>
                <w:szCs w:val="16"/>
                <w:rtl/>
                <w:lang w:bidi="ar-JO"/>
              </w:rPr>
              <w:t xml:space="preserve">عدد </w:t>
            </w:r>
            <w:r w:rsidRPr="00BF750E">
              <w:rPr>
                <w:rFonts w:hint="cs"/>
                <w:b/>
                <w:bCs/>
                <w:sz w:val="16"/>
                <w:szCs w:val="16"/>
                <w:rtl/>
                <w:lang w:bidi="ar-JO"/>
              </w:rPr>
              <w:t>الساعات</w:t>
            </w:r>
            <w:r w:rsidRPr="00BF750E">
              <w:rPr>
                <w:b/>
                <w:bCs/>
                <w:sz w:val="16"/>
                <w:szCs w:val="16"/>
                <w:rtl/>
                <w:lang w:bidi="ar-JO"/>
              </w:rPr>
              <w:br/>
            </w:r>
            <w:r w:rsidRPr="00BF750E">
              <w:rPr>
                <w:rFonts w:hint="cs"/>
                <w:b/>
                <w:bCs/>
                <w:sz w:val="16"/>
                <w:szCs w:val="16"/>
                <w:rtl/>
                <w:lang w:bidi="ar-JO"/>
              </w:rPr>
              <w:t>الأسبوعي</w:t>
            </w:r>
          </w:p>
        </w:tc>
        <w:tc>
          <w:tcPr>
            <w:tcW w:w="1076" w:type="dxa"/>
            <w:vMerge w:val="restart"/>
            <w:shd w:val="clear" w:color="auto" w:fill="BFBFBF" w:themeFill="background1" w:themeFillShade="BF"/>
          </w:tcPr>
          <w:p w:rsidR="00BF750E" w:rsidRPr="00BF750E" w:rsidRDefault="00BF750E" w:rsidP="00BF750E">
            <w:pPr>
              <w:spacing w:after="200" w:line="276" w:lineRule="auto"/>
              <w:jc w:val="center"/>
              <w:rPr>
                <w:b/>
                <w:bCs/>
                <w:sz w:val="16"/>
                <w:szCs w:val="16"/>
                <w:rtl/>
                <w:lang w:bidi="ar-JO"/>
              </w:rPr>
            </w:pPr>
            <w:r w:rsidRPr="00BF750E">
              <w:rPr>
                <w:rFonts w:hint="cs"/>
                <w:b/>
                <w:bCs/>
                <w:sz w:val="16"/>
                <w:szCs w:val="16"/>
                <w:rtl/>
                <w:lang w:bidi="ar-JO"/>
              </w:rPr>
              <w:t xml:space="preserve">الحد الأدنى لعدد </w:t>
            </w:r>
            <w:r>
              <w:rPr>
                <w:rFonts w:hint="cs"/>
                <w:b/>
                <w:bCs/>
                <w:sz w:val="16"/>
                <w:szCs w:val="16"/>
                <w:rtl/>
                <w:lang w:bidi="ar-JO"/>
              </w:rPr>
              <w:t>الساعات</w:t>
            </w:r>
            <w:r w:rsidRPr="00BF750E">
              <w:rPr>
                <w:rFonts w:hint="cs"/>
                <w:b/>
                <w:bCs/>
                <w:sz w:val="16"/>
                <w:szCs w:val="16"/>
                <w:rtl/>
                <w:lang w:bidi="ar-JO"/>
              </w:rPr>
              <w:t xml:space="preserve"> الاسبوعي</w:t>
            </w:r>
          </w:p>
        </w:tc>
        <w:tc>
          <w:tcPr>
            <w:tcW w:w="4234" w:type="dxa"/>
            <w:gridSpan w:val="2"/>
            <w:shd w:val="clear" w:color="auto" w:fill="BFBFBF" w:themeFill="background1" w:themeFillShade="BF"/>
          </w:tcPr>
          <w:p w:rsidR="00BF750E" w:rsidRPr="00A765FB" w:rsidRDefault="00BF750E" w:rsidP="008B65E0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  <w:t>الصف الحادي عشر</w:t>
            </w:r>
          </w:p>
        </w:tc>
        <w:tc>
          <w:tcPr>
            <w:tcW w:w="1080" w:type="dxa"/>
            <w:vMerge w:val="restart"/>
            <w:shd w:val="clear" w:color="auto" w:fill="BFBFBF" w:themeFill="background1" w:themeFillShade="BF"/>
          </w:tcPr>
          <w:p w:rsidR="00BF750E" w:rsidRPr="00A765FB" w:rsidRDefault="00BF750E" w:rsidP="008B65E0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A765FB"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  <w:t>الرقم</w:t>
            </w:r>
          </w:p>
        </w:tc>
      </w:tr>
      <w:tr w:rsidR="00BF750E" w:rsidRPr="00A42CF1" w:rsidTr="00030797">
        <w:trPr>
          <w:trHeight w:val="1133"/>
        </w:trPr>
        <w:tc>
          <w:tcPr>
            <w:tcW w:w="1080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F750E" w:rsidRPr="00A765FB" w:rsidRDefault="00BF750E" w:rsidP="008B65E0">
            <w:pPr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</w:p>
        </w:tc>
        <w:tc>
          <w:tcPr>
            <w:tcW w:w="990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F750E" w:rsidRPr="00A765FB" w:rsidRDefault="00BF750E" w:rsidP="008B65E0">
            <w:pPr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F750E" w:rsidRPr="00A765FB" w:rsidRDefault="00BF750E" w:rsidP="00B14352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A765FB"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  <w:t>الفصل الدراسي الثاني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F750E" w:rsidRPr="00A765FB" w:rsidRDefault="00BF750E" w:rsidP="00B14352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A765FB"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  <w:t>الفصل الدراسي الأول</w:t>
            </w: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F750E" w:rsidRPr="00A765FB" w:rsidRDefault="00BF750E" w:rsidP="00B14352">
            <w:pPr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</w:p>
        </w:tc>
        <w:tc>
          <w:tcPr>
            <w:tcW w:w="810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F750E" w:rsidRPr="00BF750E" w:rsidRDefault="00BF750E" w:rsidP="00B1435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76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F750E" w:rsidRPr="00BF750E" w:rsidRDefault="00BF750E" w:rsidP="00B1435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F750E" w:rsidRPr="00A765FB" w:rsidRDefault="00BF750E" w:rsidP="00B14352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A765FB"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  <w:t>الفصل الدراسي الثاني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F750E" w:rsidRPr="00A765FB" w:rsidRDefault="00BF750E" w:rsidP="00B14352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A765FB"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  <w:t>الفصل الدراسي الأول</w:t>
            </w: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F750E" w:rsidRPr="00A765FB" w:rsidRDefault="00BF750E" w:rsidP="00B14352">
            <w:p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</w:tr>
      <w:tr w:rsidR="00BF750E" w:rsidRPr="00A42CF1" w:rsidTr="00030797">
        <w:trPr>
          <w:trHeight w:val="144"/>
        </w:trPr>
        <w:tc>
          <w:tcPr>
            <w:tcW w:w="1080" w:type="dxa"/>
            <w:shd w:val="clear" w:color="auto" w:fill="BFBFBF" w:themeFill="background1" w:themeFillShade="BF"/>
          </w:tcPr>
          <w:p w:rsidR="00BF750E" w:rsidRPr="00A765FB" w:rsidRDefault="005D26AE" w:rsidP="00A76B38">
            <w:pPr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>
              <w:rPr>
                <w:rFonts w:asciiTheme="majorBidi" w:hAnsiTheme="majorBidi" w:cstheme="majorBidi"/>
                <w:sz w:val="23"/>
                <w:szCs w:val="23"/>
              </w:rPr>
              <w:t>3</w:t>
            </w:r>
          </w:p>
        </w:tc>
        <w:tc>
          <w:tcPr>
            <w:tcW w:w="990" w:type="dxa"/>
            <w:shd w:val="clear" w:color="auto" w:fill="BFBFBF" w:themeFill="background1" w:themeFillShade="BF"/>
          </w:tcPr>
          <w:p w:rsidR="00BF750E" w:rsidRPr="00A765FB" w:rsidRDefault="00BF750E" w:rsidP="00AD053C">
            <w:pPr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 w:hint="cs"/>
                <w:sz w:val="23"/>
                <w:szCs w:val="23"/>
                <w:rtl/>
              </w:rPr>
              <w:t>3</w:t>
            </w:r>
          </w:p>
        </w:tc>
        <w:tc>
          <w:tcPr>
            <w:tcW w:w="1710" w:type="dxa"/>
            <w:shd w:val="clear" w:color="auto" w:fill="BFBFBF" w:themeFill="background1" w:themeFillShade="BF"/>
          </w:tcPr>
          <w:p w:rsidR="00BF750E" w:rsidRPr="00A765FB" w:rsidRDefault="00BF750E" w:rsidP="00A76B38">
            <w:pPr>
              <w:bidi/>
              <w:rPr>
                <w:rFonts w:asciiTheme="majorBidi" w:hAnsiTheme="majorBidi" w:cstheme="majorBidi"/>
                <w:sz w:val="23"/>
                <w:szCs w:val="23"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ثقافة اسلامية / م3</w:t>
            </w:r>
          </w:p>
        </w:tc>
        <w:tc>
          <w:tcPr>
            <w:tcW w:w="2340" w:type="dxa"/>
            <w:shd w:val="clear" w:color="auto" w:fill="BFBFBF" w:themeFill="background1" w:themeFillShade="BF"/>
          </w:tcPr>
          <w:p w:rsidR="00BF750E" w:rsidRPr="00A765FB" w:rsidRDefault="00BF750E" w:rsidP="00A76B38">
            <w:pPr>
              <w:bidi/>
              <w:rPr>
                <w:rFonts w:asciiTheme="majorBidi" w:hAnsiTheme="majorBidi" w:cstheme="majorBidi"/>
                <w:sz w:val="23"/>
                <w:szCs w:val="23"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ثقافة اسلامية / م</w:t>
            </w:r>
            <w:r w:rsidRPr="00A765FB">
              <w:rPr>
                <w:rFonts w:asciiTheme="majorBidi" w:hAnsiTheme="majorBidi" w:cstheme="majorBidi" w:hint="cs"/>
                <w:sz w:val="23"/>
                <w:szCs w:val="23"/>
                <w:rtl/>
              </w:rPr>
              <w:t>2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:rsidR="00BF750E" w:rsidRPr="00A765FB" w:rsidRDefault="00BF750E" w:rsidP="00A76B38">
            <w:pPr>
              <w:pStyle w:val="ListParagraph"/>
              <w:numPr>
                <w:ilvl w:val="0"/>
                <w:numId w:val="4"/>
              </w:num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</w:p>
        </w:tc>
        <w:tc>
          <w:tcPr>
            <w:tcW w:w="810" w:type="dxa"/>
            <w:shd w:val="clear" w:color="auto" w:fill="BFBFBF" w:themeFill="background1" w:themeFillShade="BF"/>
          </w:tcPr>
          <w:p w:rsidR="00BF750E" w:rsidRPr="00A765FB" w:rsidRDefault="005D26AE" w:rsidP="00C625A8">
            <w:pPr>
              <w:bidi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/>
                <w:sz w:val="23"/>
                <w:szCs w:val="23"/>
              </w:rPr>
              <w:t>3</w:t>
            </w:r>
          </w:p>
        </w:tc>
        <w:tc>
          <w:tcPr>
            <w:tcW w:w="1076" w:type="dxa"/>
            <w:shd w:val="clear" w:color="auto" w:fill="BFBFBF" w:themeFill="background1" w:themeFillShade="BF"/>
          </w:tcPr>
          <w:p w:rsidR="00BF750E" w:rsidRPr="00A765FB" w:rsidRDefault="00EF5791" w:rsidP="005452ED">
            <w:pPr>
              <w:bidi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/>
                <w:sz w:val="23"/>
                <w:szCs w:val="23"/>
              </w:rPr>
              <w:t>3</w:t>
            </w:r>
          </w:p>
        </w:tc>
        <w:tc>
          <w:tcPr>
            <w:tcW w:w="1984" w:type="dxa"/>
            <w:shd w:val="clear" w:color="auto" w:fill="BFBFBF" w:themeFill="background1" w:themeFillShade="BF"/>
          </w:tcPr>
          <w:p w:rsidR="00BF750E" w:rsidRPr="00A765FB" w:rsidRDefault="00BF750E" w:rsidP="00A76B38">
            <w:pPr>
              <w:bidi/>
              <w:rPr>
                <w:rFonts w:asciiTheme="majorBidi" w:hAnsiTheme="majorBidi" w:cstheme="majorBidi"/>
                <w:sz w:val="23"/>
                <w:szCs w:val="23"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ثقافة اسلامية /  م</w:t>
            </w:r>
            <w:r w:rsidRPr="00A765FB">
              <w:rPr>
                <w:rFonts w:asciiTheme="majorBidi" w:hAnsiTheme="majorBidi" w:cstheme="majorBidi" w:hint="cs"/>
                <w:sz w:val="23"/>
                <w:szCs w:val="23"/>
                <w:rtl/>
              </w:rPr>
              <w:t>1</w:t>
            </w:r>
          </w:p>
        </w:tc>
        <w:tc>
          <w:tcPr>
            <w:tcW w:w="2250" w:type="dxa"/>
            <w:shd w:val="clear" w:color="auto" w:fill="BFBFBF" w:themeFill="background1" w:themeFillShade="BF"/>
          </w:tcPr>
          <w:p w:rsidR="00BF750E" w:rsidRPr="00A765FB" w:rsidRDefault="00BF750E" w:rsidP="00A76B38">
            <w:pPr>
              <w:bidi/>
              <w:rPr>
                <w:rFonts w:asciiTheme="majorBidi" w:hAnsiTheme="majorBidi" w:cstheme="majorBidi"/>
                <w:sz w:val="23"/>
                <w:szCs w:val="23"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ثقافة اسلامية / م1</w:t>
            </w:r>
          </w:p>
        </w:tc>
        <w:tc>
          <w:tcPr>
            <w:tcW w:w="1080" w:type="dxa"/>
            <w:shd w:val="clear" w:color="auto" w:fill="BFBFBF" w:themeFill="background1" w:themeFillShade="BF"/>
          </w:tcPr>
          <w:p w:rsidR="00BF750E" w:rsidRPr="00A765FB" w:rsidRDefault="00BF750E" w:rsidP="000D17A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</w:tr>
      <w:tr w:rsidR="00BF750E" w:rsidRPr="00A42CF1" w:rsidTr="00030797">
        <w:trPr>
          <w:trHeight w:val="183"/>
        </w:trPr>
        <w:tc>
          <w:tcPr>
            <w:tcW w:w="108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F750E" w:rsidRPr="00A765FB" w:rsidRDefault="005D26AE" w:rsidP="00A76B38">
            <w:pPr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>
              <w:rPr>
                <w:rFonts w:asciiTheme="majorBidi" w:hAnsiTheme="majorBidi" w:cstheme="majorBidi"/>
                <w:sz w:val="23"/>
                <w:szCs w:val="23"/>
              </w:rPr>
              <w:t>3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F750E" w:rsidRPr="00A765FB" w:rsidRDefault="00EF5791" w:rsidP="00AD053C">
            <w:pPr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>
              <w:rPr>
                <w:rFonts w:asciiTheme="majorBidi" w:hAnsiTheme="majorBidi" w:cstheme="majorBidi"/>
                <w:sz w:val="23"/>
                <w:szCs w:val="23"/>
              </w:rPr>
              <w:t>3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F750E" w:rsidRPr="00A765FB" w:rsidRDefault="00BF750E" w:rsidP="00A76B38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تاريخ الأردن /  م2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F750E" w:rsidRPr="00A765FB" w:rsidRDefault="00BF750E" w:rsidP="00A76B38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تاريخ الأردن / م</w:t>
            </w:r>
            <w:r w:rsidRPr="00A765FB">
              <w:rPr>
                <w:rFonts w:asciiTheme="majorBidi" w:hAnsiTheme="majorBidi" w:cstheme="majorBidi" w:hint="cs"/>
                <w:sz w:val="23"/>
                <w:szCs w:val="23"/>
                <w:rtl/>
              </w:rPr>
              <w:t>2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F750E" w:rsidRPr="00A765FB" w:rsidRDefault="00BF750E" w:rsidP="00A76B38">
            <w:pPr>
              <w:pStyle w:val="ListParagraph"/>
              <w:numPr>
                <w:ilvl w:val="0"/>
                <w:numId w:val="4"/>
              </w:num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F750E" w:rsidRPr="00A765FB" w:rsidRDefault="005D26AE" w:rsidP="00C625A8">
            <w:pPr>
              <w:tabs>
                <w:tab w:val="left" w:pos="270"/>
                <w:tab w:val="center" w:pos="342"/>
              </w:tabs>
              <w:bidi/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>
              <w:rPr>
                <w:rFonts w:asciiTheme="majorBidi" w:hAnsiTheme="majorBidi" w:cstheme="majorBidi"/>
                <w:sz w:val="23"/>
                <w:szCs w:val="23"/>
              </w:rPr>
              <w:t>2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F750E" w:rsidRPr="00A765FB" w:rsidRDefault="00EF5791" w:rsidP="005452ED">
            <w:pPr>
              <w:tabs>
                <w:tab w:val="left" w:pos="270"/>
                <w:tab w:val="center" w:pos="342"/>
              </w:tabs>
              <w:bidi/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>
              <w:rPr>
                <w:rFonts w:asciiTheme="majorBidi" w:hAnsiTheme="majorBidi" w:cstheme="majorBidi"/>
                <w:sz w:val="23"/>
                <w:szCs w:val="23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F750E" w:rsidRPr="00A765FB" w:rsidRDefault="00BF750E" w:rsidP="00A76B38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 xml:space="preserve"> تاريخ الأردن /  م</w:t>
            </w:r>
            <w:r w:rsidRPr="00A765FB">
              <w:rPr>
                <w:rFonts w:asciiTheme="majorBidi" w:hAnsiTheme="majorBidi" w:cstheme="majorBidi" w:hint="cs"/>
                <w:sz w:val="23"/>
                <w:szCs w:val="23"/>
                <w:rtl/>
              </w:rPr>
              <w:t>1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F750E" w:rsidRPr="00A765FB" w:rsidRDefault="00BF750E" w:rsidP="00A76B38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 xml:space="preserve"> تاريخ الأردن / م1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F750E" w:rsidRPr="00A765FB" w:rsidRDefault="00BF750E" w:rsidP="000D17A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</w:tr>
      <w:tr w:rsidR="00BF750E" w:rsidRPr="00A42CF1" w:rsidTr="00030797">
        <w:trPr>
          <w:trHeight w:val="305"/>
        </w:trPr>
        <w:tc>
          <w:tcPr>
            <w:tcW w:w="108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F750E" w:rsidRPr="00A765FB" w:rsidRDefault="005D26AE" w:rsidP="00A76B38">
            <w:pPr>
              <w:bidi/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>
              <w:rPr>
                <w:rFonts w:asciiTheme="majorBidi" w:hAnsiTheme="majorBidi" w:cstheme="majorBidi"/>
                <w:sz w:val="23"/>
                <w:szCs w:val="23"/>
              </w:rPr>
              <w:t>2.5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F750E" w:rsidRPr="00A765FB" w:rsidRDefault="00C22D54" w:rsidP="00AD053C">
            <w:pPr>
              <w:bidi/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2.5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F750E" w:rsidRPr="00A765FB" w:rsidRDefault="00BF750E" w:rsidP="00C22D54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  <w:lang w:bidi="ar-JO"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اللغة العربية</w:t>
            </w:r>
            <w:r w:rsidRPr="00A765FB">
              <w:rPr>
                <w:rFonts w:asciiTheme="majorBidi" w:hAnsiTheme="majorBidi" w:cstheme="majorBidi" w:hint="cs"/>
                <w:sz w:val="23"/>
                <w:szCs w:val="23"/>
                <w:rtl/>
              </w:rPr>
              <w:t xml:space="preserve"> /</w:t>
            </w:r>
            <w:r w:rsidR="00C22D54"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  <w:lang w:bidi="ar-JO"/>
              </w:rPr>
              <w:t>عادي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F750E" w:rsidRPr="00A765FB" w:rsidRDefault="00BF750E" w:rsidP="00C22D54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  <w:lang w:bidi="ar-JO"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 xml:space="preserve">اللغة العربية </w:t>
            </w:r>
            <w:r w:rsidRPr="00A765FB">
              <w:rPr>
                <w:rFonts w:asciiTheme="majorBidi" w:hAnsiTheme="majorBidi" w:cstheme="majorBidi" w:hint="cs"/>
                <w:sz w:val="23"/>
                <w:szCs w:val="23"/>
                <w:rtl/>
              </w:rPr>
              <w:t xml:space="preserve">/ </w:t>
            </w:r>
            <w:r w:rsidR="00C22D54"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  <w:lang w:bidi="ar-JO"/>
              </w:rPr>
              <w:t>عادي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F750E" w:rsidRPr="00A765FB" w:rsidRDefault="00BF750E" w:rsidP="00A76B38">
            <w:pPr>
              <w:pStyle w:val="ListParagraph"/>
              <w:numPr>
                <w:ilvl w:val="0"/>
                <w:numId w:val="4"/>
              </w:num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</w:p>
        </w:tc>
        <w:tc>
          <w:tcPr>
            <w:tcW w:w="810" w:type="dxa"/>
            <w:shd w:val="clear" w:color="auto" w:fill="BFBFBF" w:themeFill="background1" w:themeFillShade="BF"/>
          </w:tcPr>
          <w:p w:rsidR="00BF750E" w:rsidRPr="00A765FB" w:rsidRDefault="005D26AE" w:rsidP="00C625A8">
            <w:pPr>
              <w:bidi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/>
                <w:sz w:val="23"/>
                <w:szCs w:val="23"/>
              </w:rPr>
              <w:t>2.5</w:t>
            </w:r>
          </w:p>
        </w:tc>
        <w:tc>
          <w:tcPr>
            <w:tcW w:w="1076" w:type="dxa"/>
            <w:shd w:val="clear" w:color="auto" w:fill="BFBFBF" w:themeFill="background1" w:themeFillShade="BF"/>
          </w:tcPr>
          <w:p w:rsidR="00BF750E" w:rsidRPr="00A765FB" w:rsidRDefault="00BF750E" w:rsidP="005452ED">
            <w:pPr>
              <w:bidi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2.5</w:t>
            </w:r>
          </w:p>
        </w:tc>
        <w:tc>
          <w:tcPr>
            <w:tcW w:w="1984" w:type="dxa"/>
            <w:shd w:val="clear" w:color="auto" w:fill="BFBFBF" w:themeFill="background1" w:themeFillShade="BF"/>
          </w:tcPr>
          <w:p w:rsidR="00BF750E" w:rsidRPr="00A765FB" w:rsidRDefault="00BF750E" w:rsidP="00A76B38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  <w:lang w:bidi="ar-JO"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اللغة العربية</w:t>
            </w:r>
            <w:r w:rsidRPr="00A765FB"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  <w:t>عادي</w:t>
            </w:r>
          </w:p>
        </w:tc>
        <w:tc>
          <w:tcPr>
            <w:tcW w:w="2250" w:type="dxa"/>
            <w:shd w:val="clear" w:color="auto" w:fill="BFBFBF" w:themeFill="background1" w:themeFillShade="BF"/>
          </w:tcPr>
          <w:p w:rsidR="00BF750E" w:rsidRPr="00A765FB" w:rsidRDefault="00BF750E" w:rsidP="00A76B38">
            <w:pPr>
              <w:bidi/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  <w:lang w:bidi="ar-JO"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 xml:space="preserve">اللغة العربية </w:t>
            </w:r>
            <w:r w:rsidRPr="00A765FB"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</w:rPr>
              <w:t>عادي</w:t>
            </w:r>
          </w:p>
        </w:tc>
        <w:tc>
          <w:tcPr>
            <w:tcW w:w="1080" w:type="dxa"/>
            <w:shd w:val="clear" w:color="auto" w:fill="BFBFBF" w:themeFill="background1" w:themeFillShade="BF"/>
          </w:tcPr>
          <w:p w:rsidR="00BF750E" w:rsidRPr="00A765FB" w:rsidRDefault="00BF750E" w:rsidP="000D17A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</w:tr>
      <w:tr w:rsidR="00BF750E" w:rsidRPr="00A42CF1" w:rsidTr="00030797">
        <w:trPr>
          <w:trHeight w:val="197"/>
        </w:trPr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BF750E" w:rsidRPr="00A765FB" w:rsidRDefault="005D26AE" w:rsidP="00A76B38">
            <w:pPr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>
              <w:rPr>
                <w:rFonts w:asciiTheme="majorBidi" w:hAnsiTheme="majorBidi" w:cstheme="majorBidi"/>
                <w:sz w:val="23"/>
                <w:szCs w:val="23"/>
              </w:rPr>
              <w:t>2.5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:rsidR="00BF750E" w:rsidRPr="00A765FB" w:rsidRDefault="00C22D54" w:rsidP="00AD053C">
            <w:pPr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2.5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:rsidR="00BF750E" w:rsidRPr="00A765FB" w:rsidRDefault="00BF750E" w:rsidP="00A76B38">
            <w:pPr>
              <w:bidi/>
              <w:rPr>
                <w:rFonts w:asciiTheme="majorBidi" w:hAnsiTheme="majorBidi" w:cstheme="majorBidi"/>
                <w:sz w:val="23"/>
                <w:szCs w:val="23"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 xml:space="preserve">لغة </w:t>
            </w:r>
            <w:r w:rsidRPr="00A765FB">
              <w:rPr>
                <w:rFonts w:asciiTheme="majorBidi" w:hAnsiTheme="majorBidi" w:cstheme="majorBidi" w:hint="cs"/>
                <w:sz w:val="23"/>
                <w:szCs w:val="23"/>
                <w:rtl/>
              </w:rPr>
              <w:t xml:space="preserve">ثانية / </w:t>
            </w:r>
            <w:r w:rsidRPr="00A765FB"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</w:rPr>
              <w:t>متقدم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BF750E" w:rsidRPr="00A765FB" w:rsidRDefault="00BF750E" w:rsidP="00A76B38">
            <w:pPr>
              <w:bidi/>
              <w:rPr>
                <w:rFonts w:asciiTheme="majorBidi" w:hAnsiTheme="majorBidi" w:cstheme="majorBidi"/>
                <w:sz w:val="23"/>
                <w:szCs w:val="23"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 xml:space="preserve">لغة </w:t>
            </w:r>
            <w:r w:rsidRPr="00A765FB">
              <w:rPr>
                <w:rFonts w:asciiTheme="majorBidi" w:hAnsiTheme="majorBidi" w:cstheme="majorBidi" w:hint="cs"/>
                <w:sz w:val="23"/>
                <w:szCs w:val="23"/>
                <w:rtl/>
              </w:rPr>
              <w:t xml:space="preserve">ثانية / </w:t>
            </w:r>
            <w:r w:rsidRPr="00A765FB"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</w:rPr>
              <w:t>متقدم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:rsidR="00BF750E" w:rsidRPr="00A765FB" w:rsidRDefault="00BF750E" w:rsidP="00A76B38">
            <w:pPr>
              <w:pStyle w:val="ListParagraph"/>
              <w:numPr>
                <w:ilvl w:val="0"/>
                <w:numId w:val="4"/>
              </w:num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</w:p>
        </w:tc>
        <w:tc>
          <w:tcPr>
            <w:tcW w:w="810" w:type="dxa"/>
            <w:shd w:val="clear" w:color="auto" w:fill="auto"/>
          </w:tcPr>
          <w:p w:rsidR="00BF750E" w:rsidRPr="00A765FB" w:rsidRDefault="005D26AE" w:rsidP="00C625A8">
            <w:pPr>
              <w:bidi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/>
                <w:sz w:val="23"/>
                <w:szCs w:val="23"/>
              </w:rPr>
              <w:t>2.5</w:t>
            </w:r>
          </w:p>
        </w:tc>
        <w:tc>
          <w:tcPr>
            <w:tcW w:w="1076" w:type="dxa"/>
            <w:shd w:val="clear" w:color="auto" w:fill="auto"/>
          </w:tcPr>
          <w:p w:rsidR="00BF750E" w:rsidRPr="00A765FB" w:rsidRDefault="00BF750E" w:rsidP="005452ED">
            <w:pPr>
              <w:bidi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2.5</w:t>
            </w:r>
          </w:p>
        </w:tc>
        <w:tc>
          <w:tcPr>
            <w:tcW w:w="1984" w:type="dxa"/>
            <w:shd w:val="clear" w:color="auto" w:fill="auto"/>
          </w:tcPr>
          <w:p w:rsidR="00BF750E" w:rsidRPr="00A765FB" w:rsidRDefault="00C22D54" w:rsidP="00A76B38">
            <w:pPr>
              <w:bidi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 xml:space="preserve">مادة أدبية أخرى </w:t>
            </w:r>
            <w:r w:rsidRPr="00C22D54"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</w:rPr>
              <w:t>عادي</w:t>
            </w:r>
          </w:p>
        </w:tc>
        <w:tc>
          <w:tcPr>
            <w:tcW w:w="2250" w:type="dxa"/>
            <w:shd w:val="clear" w:color="auto" w:fill="auto"/>
          </w:tcPr>
          <w:p w:rsidR="00BF750E" w:rsidRPr="00A765FB" w:rsidRDefault="00C22D54" w:rsidP="00A76B38">
            <w:pPr>
              <w:bidi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 xml:space="preserve">مادة أدبية أخرى </w:t>
            </w:r>
            <w:r w:rsidRPr="00C22D54"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</w:rPr>
              <w:t>عادي</w:t>
            </w: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 xml:space="preserve"> </w:t>
            </w:r>
          </w:p>
        </w:tc>
        <w:tc>
          <w:tcPr>
            <w:tcW w:w="1080" w:type="dxa"/>
            <w:shd w:val="clear" w:color="auto" w:fill="BFBFBF" w:themeFill="background1" w:themeFillShade="BF"/>
          </w:tcPr>
          <w:p w:rsidR="00BF750E" w:rsidRPr="00A765FB" w:rsidRDefault="00BF750E" w:rsidP="000D17A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</w:tr>
      <w:tr w:rsidR="00C22D54" w:rsidRPr="00A42CF1" w:rsidTr="00030797">
        <w:trPr>
          <w:trHeight w:val="449"/>
        </w:trPr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C22D54" w:rsidRPr="00A765FB" w:rsidRDefault="007E43EB" w:rsidP="00A76B38">
            <w:pPr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>
              <w:rPr>
                <w:rFonts w:asciiTheme="majorBidi" w:hAnsiTheme="majorBidi" w:cstheme="majorBidi"/>
                <w:sz w:val="23"/>
                <w:szCs w:val="23"/>
              </w:rPr>
              <w:t>8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:rsidR="00C22D54" w:rsidRPr="00A765FB" w:rsidRDefault="007E43EB" w:rsidP="00AD053C">
            <w:pPr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>
              <w:rPr>
                <w:rFonts w:asciiTheme="majorBidi" w:hAnsiTheme="majorBidi" w:cstheme="majorBidi"/>
                <w:sz w:val="23"/>
                <w:szCs w:val="23"/>
              </w:rPr>
              <w:t>8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:rsidR="00C22D54" w:rsidRPr="00A765FB" w:rsidRDefault="00C22D54" w:rsidP="009315F4">
            <w:pPr>
              <w:bidi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</w:rPr>
              <w:t>مادة تخصص (</w:t>
            </w:r>
            <w:r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BTEC</w:t>
            </w:r>
            <w:r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  <w:lang w:bidi="ar-JO"/>
              </w:rPr>
              <w:t>)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C22D54" w:rsidRPr="00A765FB" w:rsidRDefault="00C22D54" w:rsidP="009315F4">
            <w:pPr>
              <w:bidi/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  <w:lang w:bidi="ar-JO"/>
              </w:rPr>
            </w:pPr>
            <w:r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</w:rPr>
              <w:t>مادة تخصص (</w:t>
            </w:r>
            <w:r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BTEC</w:t>
            </w:r>
            <w:r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  <w:lang w:bidi="ar-JO"/>
              </w:rPr>
              <w:t>)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:rsidR="00C22D54" w:rsidRPr="00A765FB" w:rsidRDefault="00C22D54" w:rsidP="00A76B38">
            <w:pPr>
              <w:pStyle w:val="ListParagraph"/>
              <w:numPr>
                <w:ilvl w:val="0"/>
                <w:numId w:val="4"/>
              </w:num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</w:p>
        </w:tc>
        <w:tc>
          <w:tcPr>
            <w:tcW w:w="810" w:type="dxa"/>
            <w:shd w:val="clear" w:color="auto" w:fill="auto"/>
          </w:tcPr>
          <w:p w:rsidR="00C22D54" w:rsidRPr="00A765FB" w:rsidRDefault="007E43EB" w:rsidP="00C625A8">
            <w:pPr>
              <w:bidi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/>
                <w:sz w:val="23"/>
                <w:szCs w:val="23"/>
              </w:rPr>
              <w:t>8</w:t>
            </w:r>
          </w:p>
        </w:tc>
        <w:tc>
          <w:tcPr>
            <w:tcW w:w="1076" w:type="dxa"/>
            <w:shd w:val="clear" w:color="auto" w:fill="auto"/>
          </w:tcPr>
          <w:p w:rsidR="00C22D54" w:rsidRPr="00A765FB" w:rsidRDefault="007E43EB" w:rsidP="005452ED">
            <w:pPr>
              <w:bidi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/>
                <w:sz w:val="23"/>
                <w:szCs w:val="23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C22D54" w:rsidRPr="00A765FB" w:rsidRDefault="00C22D54" w:rsidP="00A76B38">
            <w:pPr>
              <w:bidi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</w:rPr>
              <w:t>مادة تخصص (</w:t>
            </w:r>
            <w:r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BTEC</w:t>
            </w:r>
            <w:r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  <w:lang w:bidi="ar-JO"/>
              </w:rPr>
              <w:t>)</w:t>
            </w:r>
          </w:p>
        </w:tc>
        <w:tc>
          <w:tcPr>
            <w:tcW w:w="2250" w:type="dxa"/>
            <w:shd w:val="clear" w:color="auto" w:fill="auto"/>
          </w:tcPr>
          <w:p w:rsidR="00C22D54" w:rsidRPr="00A765FB" w:rsidRDefault="00C22D54" w:rsidP="00A76B38">
            <w:pPr>
              <w:bidi/>
              <w:rPr>
                <w:rFonts w:asciiTheme="majorBidi" w:hAnsiTheme="majorBidi" w:cstheme="majorBidi"/>
                <w:b/>
                <w:bCs/>
                <w:sz w:val="23"/>
                <w:szCs w:val="23"/>
                <w:rtl/>
                <w:lang w:bidi="ar-JO"/>
              </w:rPr>
            </w:pPr>
            <w:r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</w:rPr>
              <w:t>مادة تخصص (</w:t>
            </w:r>
            <w:r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BTEC</w:t>
            </w:r>
            <w:r>
              <w:rPr>
                <w:rFonts w:asciiTheme="majorBidi" w:hAnsiTheme="majorBidi" w:cstheme="majorBidi" w:hint="cs"/>
                <w:b/>
                <w:bCs/>
                <w:sz w:val="23"/>
                <w:szCs w:val="23"/>
                <w:rtl/>
                <w:lang w:bidi="ar-JO"/>
              </w:rPr>
              <w:t>)</w:t>
            </w:r>
          </w:p>
        </w:tc>
        <w:tc>
          <w:tcPr>
            <w:tcW w:w="1080" w:type="dxa"/>
            <w:shd w:val="clear" w:color="auto" w:fill="BFBFBF" w:themeFill="background1" w:themeFillShade="BF"/>
          </w:tcPr>
          <w:p w:rsidR="00C22D54" w:rsidRPr="00A765FB" w:rsidRDefault="00C22D54" w:rsidP="000D17A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</w:tr>
      <w:tr w:rsidR="00C22D54" w:rsidRPr="00A42CF1" w:rsidTr="00030797">
        <w:trPr>
          <w:trHeight w:val="441"/>
        </w:trPr>
        <w:tc>
          <w:tcPr>
            <w:tcW w:w="1080" w:type="dxa"/>
            <w:shd w:val="clear" w:color="auto" w:fill="auto"/>
          </w:tcPr>
          <w:p w:rsidR="00C22D54" w:rsidRPr="00A765FB" w:rsidRDefault="005D26AE" w:rsidP="00A76B38">
            <w:pPr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>
              <w:rPr>
                <w:rFonts w:asciiTheme="majorBidi" w:hAnsiTheme="majorBidi" w:cstheme="majorBidi"/>
                <w:sz w:val="23"/>
                <w:szCs w:val="23"/>
              </w:rPr>
              <w:t>2.5</w:t>
            </w:r>
          </w:p>
        </w:tc>
        <w:tc>
          <w:tcPr>
            <w:tcW w:w="990" w:type="dxa"/>
            <w:shd w:val="clear" w:color="auto" w:fill="auto"/>
          </w:tcPr>
          <w:p w:rsidR="00C22D54" w:rsidRPr="00A765FB" w:rsidRDefault="00C22D54" w:rsidP="00AD053C">
            <w:pPr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2.5</w:t>
            </w:r>
          </w:p>
        </w:tc>
        <w:tc>
          <w:tcPr>
            <w:tcW w:w="1710" w:type="dxa"/>
            <w:shd w:val="clear" w:color="auto" w:fill="auto"/>
          </w:tcPr>
          <w:p w:rsidR="00C22D54" w:rsidRPr="00A765FB" w:rsidRDefault="00C22D54" w:rsidP="00A76B38">
            <w:pPr>
              <w:bidi/>
              <w:rPr>
                <w:rFonts w:asciiTheme="majorBidi" w:hAnsiTheme="majorBidi" w:cstheme="majorBidi"/>
                <w:sz w:val="23"/>
                <w:szCs w:val="23"/>
                <w:lang w:bidi="ar-JO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مادة المهارات العامة</w:t>
            </w:r>
          </w:p>
        </w:tc>
        <w:tc>
          <w:tcPr>
            <w:tcW w:w="2340" w:type="dxa"/>
            <w:shd w:val="clear" w:color="auto" w:fill="auto"/>
          </w:tcPr>
          <w:p w:rsidR="00C22D54" w:rsidRPr="00A765FB" w:rsidRDefault="00C22D54" w:rsidP="00A76B38">
            <w:pPr>
              <w:bidi/>
              <w:rPr>
                <w:rFonts w:asciiTheme="majorBidi" w:hAnsiTheme="majorBidi" w:cstheme="majorBidi"/>
                <w:sz w:val="23"/>
                <w:szCs w:val="23"/>
                <w:lang w:bidi="ar-JO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مادة المهارات العامة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:rsidR="00C22D54" w:rsidRPr="00A765FB" w:rsidRDefault="00C22D54" w:rsidP="00C82996">
            <w:pPr>
              <w:rPr>
                <w:rFonts w:asciiTheme="majorBidi" w:hAnsiTheme="majorBidi" w:cstheme="majorBidi"/>
                <w:sz w:val="23"/>
                <w:szCs w:val="23"/>
                <w:rtl/>
              </w:rPr>
            </w:pPr>
          </w:p>
        </w:tc>
        <w:tc>
          <w:tcPr>
            <w:tcW w:w="810" w:type="dxa"/>
          </w:tcPr>
          <w:p w:rsidR="00C22D54" w:rsidRPr="00A765FB" w:rsidRDefault="005D26AE" w:rsidP="00C625A8">
            <w:pPr>
              <w:bidi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/>
                <w:sz w:val="23"/>
                <w:szCs w:val="23"/>
              </w:rPr>
              <w:t>2.5</w:t>
            </w:r>
          </w:p>
        </w:tc>
        <w:tc>
          <w:tcPr>
            <w:tcW w:w="1076" w:type="dxa"/>
          </w:tcPr>
          <w:p w:rsidR="00C22D54" w:rsidRPr="00A765FB" w:rsidRDefault="00C22D54" w:rsidP="005452ED">
            <w:pPr>
              <w:bidi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2.5</w:t>
            </w:r>
          </w:p>
        </w:tc>
        <w:tc>
          <w:tcPr>
            <w:tcW w:w="1984" w:type="dxa"/>
          </w:tcPr>
          <w:p w:rsidR="00C22D54" w:rsidRPr="00A765FB" w:rsidRDefault="00C22D54" w:rsidP="00A76B38">
            <w:pPr>
              <w:bidi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مادة المهارات العامة</w:t>
            </w:r>
          </w:p>
        </w:tc>
        <w:tc>
          <w:tcPr>
            <w:tcW w:w="2250" w:type="dxa"/>
          </w:tcPr>
          <w:p w:rsidR="00C22D54" w:rsidRPr="00A765FB" w:rsidRDefault="00C22D54" w:rsidP="00A76B38">
            <w:pPr>
              <w:bidi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مادة المهارات العامة</w:t>
            </w:r>
          </w:p>
        </w:tc>
        <w:tc>
          <w:tcPr>
            <w:tcW w:w="1080" w:type="dxa"/>
            <w:shd w:val="clear" w:color="auto" w:fill="BFBFBF" w:themeFill="background1" w:themeFillShade="BF"/>
          </w:tcPr>
          <w:p w:rsidR="00C22D54" w:rsidRPr="00A765FB" w:rsidRDefault="00C22D54" w:rsidP="000D17A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</w:tr>
      <w:tr w:rsidR="00062105" w:rsidRPr="00A42CF1" w:rsidTr="00030797">
        <w:trPr>
          <w:trHeight w:val="441"/>
        </w:trPr>
        <w:tc>
          <w:tcPr>
            <w:tcW w:w="1080" w:type="dxa"/>
            <w:shd w:val="clear" w:color="auto" w:fill="auto"/>
          </w:tcPr>
          <w:p w:rsidR="00062105" w:rsidRDefault="00062105" w:rsidP="00817E26">
            <w:pPr>
              <w:bidi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2.5</w:t>
            </w:r>
          </w:p>
        </w:tc>
        <w:tc>
          <w:tcPr>
            <w:tcW w:w="990" w:type="dxa"/>
            <w:shd w:val="clear" w:color="auto" w:fill="auto"/>
          </w:tcPr>
          <w:p w:rsidR="00062105" w:rsidRDefault="00062105" w:rsidP="00817E26">
            <w:pPr>
              <w:bidi/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2.5</w:t>
            </w:r>
          </w:p>
        </w:tc>
        <w:tc>
          <w:tcPr>
            <w:tcW w:w="1710" w:type="dxa"/>
            <w:shd w:val="clear" w:color="auto" w:fill="auto"/>
          </w:tcPr>
          <w:p w:rsidR="00062105" w:rsidRDefault="00062105" w:rsidP="00817E26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  <w:lang w:bidi="ar-JO"/>
              </w:rPr>
              <w:t>اللغة الانجليزية</w:t>
            </w:r>
          </w:p>
        </w:tc>
        <w:tc>
          <w:tcPr>
            <w:tcW w:w="2340" w:type="dxa"/>
            <w:shd w:val="clear" w:color="auto" w:fill="auto"/>
          </w:tcPr>
          <w:p w:rsidR="00062105" w:rsidRDefault="00062105" w:rsidP="00817E26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  <w:lang w:bidi="ar-JO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  <w:lang w:bidi="ar-JO"/>
              </w:rPr>
              <w:t>اللغة الانجليزية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:rsidR="00062105" w:rsidRPr="00A765FB" w:rsidRDefault="00062105" w:rsidP="00C82996">
            <w:pPr>
              <w:rPr>
                <w:rFonts w:asciiTheme="majorBidi" w:hAnsiTheme="majorBidi" w:cstheme="majorBidi"/>
                <w:sz w:val="23"/>
                <w:szCs w:val="23"/>
                <w:rtl/>
              </w:rPr>
            </w:pPr>
          </w:p>
        </w:tc>
        <w:tc>
          <w:tcPr>
            <w:tcW w:w="810" w:type="dxa"/>
          </w:tcPr>
          <w:p w:rsidR="00062105" w:rsidRDefault="00062105" w:rsidP="00C625A8">
            <w:pPr>
              <w:bidi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2.5</w:t>
            </w:r>
          </w:p>
        </w:tc>
        <w:tc>
          <w:tcPr>
            <w:tcW w:w="1076" w:type="dxa"/>
          </w:tcPr>
          <w:p w:rsidR="00062105" w:rsidRDefault="00062105" w:rsidP="005452ED">
            <w:pPr>
              <w:bidi/>
              <w:jc w:val="center"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2.5</w:t>
            </w:r>
          </w:p>
        </w:tc>
        <w:tc>
          <w:tcPr>
            <w:tcW w:w="1984" w:type="dxa"/>
          </w:tcPr>
          <w:p w:rsidR="00062105" w:rsidRDefault="00062105" w:rsidP="00A76B38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  <w:lang w:bidi="ar-JO"/>
              </w:rPr>
              <w:t>اللغة الانجليزية</w:t>
            </w:r>
          </w:p>
        </w:tc>
        <w:tc>
          <w:tcPr>
            <w:tcW w:w="2250" w:type="dxa"/>
          </w:tcPr>
          <w:p w:rsidR="00062105" w:rsidRDefault="00062105" w:rsidP="00A76B38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  <w:lang w:bidi="ar-JO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  <w:lang w:bidi="ar-JO"/>
              </w:rPr>
              <w:t>اللغة الانجليزية</w:t>
            </w:r>
          </w:p>
        </w:tc>
        <w:tc>
          <w:tcPr>
            <w:tcW w:w="1080" w:type="dxa"/>
            <w:shd w:val="clear" w:color="auto" w:fill="BFBFBF" w:themeFill="background1" w:themeFillShade="BF"/>
          </w:tcPr>
          <w:p w:rsidR="00062105" w:rsidRPr="00A765FB" w:rsidRDefault="00062105" w:rsidP="000D17A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</w:tr>
      <w:tr w:rsidR="00062105" w:rsidRPr="00A42CF1" w:rsidTr="00030797">
        <w:trPr>
          <w:trHeight w:val="153"/>
        </w:trPr>
        <w:tc>
          <w:tcPr>
            <w:tcW w:w="1080" w:type="dxa"/>
          </w:tcPr>
          <w:p w:rsidR="00062105" w:rsidRPr="00A765FB" w:rsidRDefault="00062105" w:rsidP="00A76B38">
            <w:p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2</w:t>
            </w:r>
          </w:p>
        </w:tc>
        <w:tc>
          <w:tcPr>
            <w:tcW w:w="990" w:type="dxa"/>
            <w:vMerge w:val="restart"/>
          </w:tcPr>
          <w:p w:rsidR="00062105" w:rsidRPr="00A765FB" w:rsidRDefault="00062105" w:rsidP="00EF5791">
            <w:p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يحدد عدد الساعات من قبل المدرسة وبما يتوافق وتعليمات منظمة البكالوريا الدولية</w:t>
            </w:r>
          </w:p>
        </w:tc>
        <w:tc>
          <w:tcPr>
            <w:tcW w:w="1710" w:type="dxa"/>
          </w:tcPr>
          <w:p w:rsidR="00062105" w:rsidRPr="00A765FB" w:rsidRDefault="00062105" w:rsidP="009315F4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الرياضة</w:t>
            </w:r>
          </w:p>
        </w:tc>
        <w:tc>
          <w:tcPr>
            <w:tcW w:w="2340" w:type="dxa"/>
          </w:tcPr>
          <w:p w:rsidR="00062105" w:rsidRPr="00A765FB" w:rsidRDefault="00062105" w:rsidP="009315F4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الرياضة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:rsidR="00062105" w:rsidRPr="00A765FB" w:rsidRDefault="00062105" w:rsidP="00A76B38">
            <w:pPr>
              <w:pStyle w:val="ListParagraph"/>
              <w:numPr>
                <w:ilvl w:val="0"/>
                <w:numId w:val="4"/>
              </w:num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</w:p>
        </w:tc>
        <w:tc>
          <w:tcPr>
            <w:tcW w:w="810" w:type="dxa"/>
          </w:tcPr>
          <w:p w:rsidR="00062105" w:rsidRPr="00A765FB" w:rsidRDefault="00062105" w:rsidP="00A76B38">
            <w:pPr>
              <w:bidi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2</w:t>
            </w:r>
          </w:p>
        </w:tc>
        <w:tc>
          <w:tcPr>
            <w:tcW w:w="1076" w:type="dxa"/>
            <w:vMerge w:val="restart"/>
          </w:tcPr>
          <w:p w:rsidR="00062105" w:rsidRPr="00EF5791" w:rsidRDefault="00062105" w:rsidP="00EF5791">
            <w:pPr>
              <w:bidi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يحدد عدد الساعات من قبل المدرسة وبما يتوافق وتعليمات منظمة البكالوريا الدولية</w:t>
            </w:r>
          </w:p>
        </w:tc>
        <w:tc>
          <w:tcPr>
            <w:tcW w:w="1984" w:type="dxa"/>
          </w:tcPr>
          <w:p w:rsidR="00062105" w:rsidRPr="00A765FB" w:rsidRDefault="00062105" w:rsidP="009315F4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الرياضة</w:t>
            </w:r>
          </w:p>
        </w:tc>
        <w:tc>
          <w:tcPr>
            <w:tcW w:w="2250" w:type="dxa"/>
          </w:tcPr>
          <w:p w:rsidR="00062105" w:rsidRPr="00A765FB" w:rsidRDefault="00062105" w:rsidP="009315F4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الرياضة</w:t>
            </w:r>
          </w:p>
        </w:tc>
        <w:tc>
          <w:tcPr>
            <w:tcW w:w="1080" w:type="dxa"/>
            <w:shd w:val="clear" w:color="auto" w:fill="BFBFBF" w:themeFill="background1" w:themeFillShade="BF"/>
          </w:tcPr>
          <w:p w:rsidR="00062105" w:rsidRPr="00A765FB" w:rsidRDefault="00062105" w:rsidP="000D17A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</w:tr>
      <w:tr w:rsidR="00062105" w:rsidRPr="00A42CF1" w:rsidTr="00030797">
        <w:trPr>
          <w:trHeight w:val="144"/>
        </w:trPr>
        <w:tc>
          <w:tcPr>
            <w:tcW w:w="1080" w:type="dxa"/>
          </w:tcPr>
          <w:p w:rsidR="00062105" w:rsidRPr="00A765FB" w:rsidRDefault="00062105" w:rsidP="007E3657">
            <w:p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بعد الدوام</w:t>
            </w:r>
          </w:p>
        </w:tc>
        <w:tc>
          <w:tcPr>
            <w:tcW w:w="990" w:type="dxa"/>
            <w:vMerge/>
          </w:tcPr>
          <w:p w:rsidR="00062105" w:rsidRPr="00A765FB" w:rsidRDefault="00062105" w:rsidP="007E3657">
            <w:p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710" w:type="dxa"/>
          </w:tcPr>
          <w:p w:rsidR="00062105" w:rsidRPr="00A765FB" w:rsidRDefault="00062105" w:rsidP="00A76B38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خدمة المجتمع</w:t>
            </w:r>
          </w:p>
        </w:tc>
        <w:tc>
          <w:tcPr>
            <w:tcW w:w="2340" w:type="dxa"/>
          </w:tcPr>
          <w:p w:rsidR="00062105" w:rsidRPr="00A765FB" w:rsidRDefault="00062105" w:rsidP="00A76B38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خدمة المجتمع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:rsidR="00062105" w:rsidRPr="00A765FB" w:rsidRDefault="00062105" w:rsidP="00A76B38">
            <w:pPr>
              <w:pStyle w:val="ListParagraph"/>
              <w:numPr>
                <w:ilvl w:val="0"/>
                <w:numId w:val="4"/>
              </w:numPr>
              <w:bidi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810" w:type="dxa"/>
          </w:tcPr>
          <w:p w:rsidR="00062105" w:rsidRPr="00A765FB" w:rsidRDefault="00062105" w:rsidP="00A76B38">
            <w:pPr>
              <w:bidi/>
              <w:rPr>
                <w:rFonts w:asciiTheme="majorBidi" w:hAnsiTheme="majorBidi" w:cstheme="majorBidi"/>
                <w:sz w:val="23"/>
                <w:szCs w:val="23"/>
                <w:lang w:bidi="ar-JO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  <w:lang w:bidi="ar-JO"/>
              </w:rPr>
              <w:t>بعد الدوام</w:t>
            </w:r>
          </w:p>
        </w:tc>
        <w:tc>
          <w:tcPr>
            <w:tcW w:w="1076" w:type="dxa"/>
            <w:vMerge/>
          </w:tcPr>
          <w:p w:rsidR="00062105" w:rsidRPr="00A765FB" w:rsidRDefault="00062105" w:rsidP="00A76B38">
            <w:pPr>
              <w:bidi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984" w:type="dxa"/>
          </w:tcPr>
          <w:p w:rsidR="00062105" w:rsidRPr="00A765FB" w:rsidRDefault="00062105" w:rsidP="00A76B38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خدمة المجتمع</w:t>
            </w:r>
          </w:p>
        </w:tc>
        <w:tc>
          <w:tcPr>
            <w:tcW w:w="2250" w:type="dxa"/>
          </w:tcPr>
          <w:p w:rsidR="00062105" w:rsidRPr="00A765FB" w:rsidRDefault="00062105" w:rsidP="00A76B38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خدمة المجتمع</w:t>
            </w:r>
          </w:p>
        </w:tc>
        <w:tc>
          <w:tcPr>
            <w:tcW w:w="1080" w:type="dxa"/>
            <w:shd w:val="clear" w:color="auto" w:fill="BFBFBF" w:themeFill="background1" w:themeFillShade="BF"/>
          </w:tcPr>
          <w:p w:rsidR="00062105" w:rsidRPr="00A765FB" w:rsidRDefault="00062105" w:rsidP="000D17A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</w:tr>
      <w:tr w:rsidR="00062105" w:rsidRPr="00A42CF1" w:rsidTr="00030797">
        <w:trPr>
          <w:trHeight w:val="305"/>
        </w:trPr>
        <w:tc>
          <w:tcPr>
            <w:tcW w:w="1080" w:type="dxa"/>
          </w:tcPr>
          <w:p w:rsidR="00062105" w:rsidRPr="00A765FB" w:rsidRDefault="00062105" w:rsidP="007E3657">
            <w:p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2</w:t>
            </w:r>
          </w:p>
        </w:tc>
        <w:tc>
          <w:tcPr>
            <w:tcW w:w="990" w:type="dxa"/>
            <w:vMerge/>
          </w:tcPr>
          <w:p w:rsidR="00062105" w:rsidRPr="00A765FB" w:rsidRDefault="00062105" w:rsidP="007E3657">
            <w:p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710" w:type="dxa"/>
          </w:tcPr>
          <w:p w:rsidR="00062105" w:rsidRPr="00A765FB" w:rsidRDefault="00062105" w:rsidP="00A76B38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مهارات الحاسوب والاتصالات</w:t>
            </w:r>
          </w:p>
        </w:tc>
        <w:tc>
          <w:tcPr>
            <w:tcW w:w="2340" w:type="dxa"/>
          </w:tcPr>
          <w:p w:rsidR="00062105" w:rsidRPr="00A765FB" w:rsidRDefault="00062105" w:rsidP="00A76B38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  <w:lang w:bidi="ar-JO"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مهارات الحاسوب والاتصالات</w:t>
            </w:r>
            <w:r>
              <w:rPr>
                <w:rFonts w:asciiTheme="majorBidi" w:hAnsiTheme="majorBidi" w:cstheme="majorBidi"/>
                <w:sz w:val="23"/>
                <w:szCs w:val="23"/>
              </w:rPr>
              <w:t xml:space="preserve"> 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:rsidR="00062105" w:rsidRPr="00A765FB" w:rsidRDefault="00062105" w:rsidP="00A76B38">
            <w:pPr>
              <w:pStyle w:val="ListParagraph"/>
              <w:numPr>
                <w:ilvl w:val="0"/>
                <w:numId w:val="4"/>
              </w:numPr>
              <w:bidi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810" w:type="dxa"/>
          </w:tcPr>
          <w:p w:rsidR="00062105" w:rsidRPr="00A765FB" w:rsidRDefault="00062105" w:rsidP="00A76B38">
            <w:pPr>
              <w:bidi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rtl/>
              </w:rPr>
              <w:t>2</w:t>
            </w:r>
          </w:p>
        </w:tc>
        <w:tc>
          <w:tcPr>
            <w:tcW w:w="1076" w:type="dxa"/>
            <w:vMerge/>
          </w:tcPr>
          <w:p w:rsidR="00062105" w:rsidRPr="00A765FB" w:rsidRDefault="00062105" w:rsidP="00A76B38">
            <w:pPr>
              <w:bidi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984" w:type="dxa"/>
          </w:tcPr>
          <w:p w:rsidR="00062105" w:rsidRPr="00A765FB" w:rsidRDefault="00062105" w:rsidP="00A76B38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مهارات الحاسوب والاتصالات</w:t>
            </w:r>
          </w:p>
        </w:tc>
        <w:tc>
          <w:tcPr>
            <w:tcW w:w="2250" w:type="dxa"/>
          </w:tcPr>
          <w:p w:rsidR="00062105" w:rsidRPr="00A765FB" w:rsidRDefault="00062105" w:rsidP="00A76B38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</w:rPr>
            </w:pPr>
            <w:r w:rsidRPr="00A765FB">
              <w:rPr>
                <w:rFonts w:asciiTheme="majorBidi" w:hAnsiTheme="majorBidi" w:cstheme="majorBidi"/>
                <w:sz w:val="23"/>
                <w:szCs w:val="23"/>
                <w:rtl/>
              </w:rPr>
              <w:t>مهارات الحاسوب والاتصالات</w:t>
            </w:r>
          </w:p>
        </w:tc>
        <w:tc>
          <w:tcPr>
            <w:tcW w:w="1080" w:type="dxa"/>
            <w:shd w:val="clear" w:color="auto" w:fill="BFBFBF" w:themeFill="background1" w:themeFillShade="BF"/>
          </w:tcPr>
          <w:p w:rsidR="00062105" w:rsidRPr="00A765FB" w:rsidRDefault="00062105" w:rsidP="00954898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</w:tr>
      <w:tr w:rsidR="00062105" w:rsidRPr="00A42CF1" w:rsidTr="00030797">
        <w:trPr>
          <w:trHeight w:val="305"/>
        </w:trPr>
        <w:tc>
          <w:tcPr>
            <w:tcW w:w="14220" w:type="dxa"/>
            <w:gridSpan w:val="10"/>
          </w:tcPr>
          <w:p w:rsidR="00062105" w:rsidRPr="008F503E" w:rsidRDefault="00062105" w:rsidP="008F79A5">
            <w:pPr>
              <w:bidi/>
              <w:rPr>
                <w:rFonts w:asciiTheme="majorBidi" w:hAnsiTheme="majorBidi" w:cstheme="majorBidi"/>
                <w:sz w:val="23"/>
                <w:szCs w:val="23"/>
                <w:rtl/>
                <w:lang w:bidi="ar-JO"/>
              </w:rPr>
            </w:pPr>
          </w:p>
        </w:tc>
      </w:tr>
    </w:tbl>
    <w:p w:rsidR="000D17A1" w:rsidRDefault="000D17A1" w:rsidP="000D750E">
      <w:pPr>
        <w:bidi/>
      </w:pPr>
    </w:p>
    <w:sectPr w:rsidR="000D17A1" w:rsidSect="008F7714">
      <w:footerReference w:type="default" r:id="rId9"/>
      <w:pgSz w:w="15840" w:h="12240" w:orient="landscape"/>
      <w:pgMar w:top="990" w:right="540" w:bottom="810" w:left="18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05C" w:rsidRDefault="00E1005C" w:rsidP="00C4618C">
      <w:r>
        <w:separator/>
      </w:r>
    </w:p>
  </w:endnote>
  <w:endnote w:type="continuationSeparator" w:id="0">
    <w:p w:rsidR="00E1005C" w:rsidRDefault="00E1005C" w:rsidP="00C46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18C" w:rsidRDefault="00C4618C" w:rsidP="00C4618C">
    <w:pPr>
      <w:pStyle w:val="Footer"/>
      <w:jc w:val="right"/>
    </w:pPr>
  </w:p>
  <w:p w:rsidR="00C4618C" w:rsidRDefault="00C4618C" w:rsidP="00C4618C">
    <w:pPr>
      <w:pStyle w:val="Footer"/>
    </w:pPr>
  </w:p>
  <w:p w:rsidR="00C4618C" w:rsidRDefault="00C461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05C" w:rsidRDefault="00E1005C" w:rsidP="00C4618C">
      <w:r>
        <w:separator/>
      </w:r>
    </w:p>
  </w:footnote>
  <w:footnote w:type="continuationSeparator" w:id="0">
    <w:p w:rsidR="00E1005C" w:rsidRDefault="00E1005C" w:rsidP="00C461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B5864"/>
    <w:multiLevelType w:val="hybridMultilevel"/>
    <w:tmpl w:val="671AD256"/>
    <w:lvl w:ilvl="0" w:tplc="3498FB40">
      <w:start w:val="1"/>
      <w:numFmt w:val="arabicAlpha"/>
      <w:lvlText w:val="%1."/>
      <w:lvlJc w:val="left"/>
      <w:pPr>
        <w:ind w:left="1800" w:hanging="360"/>
      </w:pPr>
      <w:rPr>
        <w:rFonts w:hint="default"/>
      </w:rPr>
    </w:lvl>
    <w:lvl w:ilvl="1" w:tplc="3498FB40">
      <w:start w:val="1"/>
      <w:numFmt w:val="arabicAlpha"/>
      <w:lvlText w:val="%2."/>
      <w:lvlJc w:val="left"/>
      <w:pPr>
        <w:ind w:left="25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8B6605D"/>
    <w:multiLevelType w:val="hybridMultilevel"/>
    <w:tmpl w:val="41A8413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9F20B2"/>
    <w:multiLevelType w:val="hybridMultilevel"/>
    <w:tmpl w:val="F8883F1E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B36333"/>
    <w:multiLevelType w:val="hybridMultilevel"/>
    <w:tmpl w:val="C232A9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8743E1"/>
    <w:multiLevelType w:val="hybridMultilevel"/>
    <w:tmpl w:val="AED47BAE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E46BA0"/>
    <w:multiLevelType w:val="hybridMultilevel"/>
    <w:tmpl w:val="4454D9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7A1"/>
    <w:rsid w:val="0001523A"/>
    <w:rsid w:val="00030797"/>
    <w:rsid w:val="000325A3"/>
    <w:rsid w:val="00035E29"/>
    <w:rsid w:val="00062105"/>
    <w:rsid w:val="000C74E9"/>
    <w:rsid w:val="000D17A1"/>
    <w:rsid w:val="000D4794"/>
    <w:rsid w:val="000D750E"/>
    <w:rsid w:val="000D7D17"/>
    <w:rsid w:val="00153932"/>
    <w:rsid w:val="001626ED"/>
    <w:rsid w:val="0018486F"/>
    <w:rsid w:val="0019223C"/>
    <w:rsid w:val="001B4CC7"/>
    <w:rsid w:val="001B7D8E"/>
    <w:rsid w:val="001F2CFE"/>
    <w:rsid w:val="00215AAB"/>
    <w:rsid w:val="00263499"/>
    <w:rsid w:val="00293447"/>
    <w:rsid w:val="002C6CC6"/>
    <w:rsid w:val="003268EC"/>
    <w:rsid w:val="003503B2"/>
    <w:rsid w:val="00367CFA"/>
    <w:rsid w:val="003777E1"/>
    <w:rsid w:val="00405C6C"/>
    <w:rsid w:val="00411E0E"/>
    <w:rsid w:val="004321F5"/>
    <w:rsid w:val="00432916"/>
    <w:rsid w:val="004407C3"/>
    <w:rsid w:val="00450A4B"/>
    <w:rsid w:val="0046390F"/>
    <w:rsid w:val="0046400F"/>
    <w:rsid w:val="00475690"/>
    <w:rsid w:val="004B52EF"/>
    <w:rsid w:val="004C475F"/>
    <w:rsid w:val="004D45D7"/>
    <w:rsid w:val="004D574C"/>
    <w:rsid w:val="004F302E"/>
    <w:rsid w:val="0050771A"/>
    <w:rsid w:val="00530D59"/>
    <w:rsid w:val="00577549"/>
    <w:rsid w:val="005C731B"/>
    <w:rsid w:val="005D26AE"/>
    <w:rsid w:val="006251BB"/>
    <w:rsid w:val="00626079"/>
    <w:rsid w:val="0062750E"/>
    <w:rsid w:val="0063067C"/>
    <w:rsid w:val="0064166B"/>
    <w:rsid w:val="00641D49"/>
    <w:rsid w:val="00644301"/>
    <w:rsid w:val="0065057B"/>
    <w:rsid w:val="006600B7"/>
    <w:rsid w:val="006618FC"/>
    <w:rsid w:val="006A4F91"/>
    <w:rsid w:val="006E14C9"/>
    <w:rsid w:val="006E316D"/>
    <w:rsid w:val="006F075A"/>
    <w:rsid w:val="006F1558"/>
    <w:rsid w:val="006F2445"/>
    <w:rsid w:val="0070188F"/>
    <w:rsid w:val="007163DF"/>
    <w:rsid w:val="007266D8"/>
    <w:rsid w:val="00742B66"/>
    <w:rsid w:val="00763DDA"/>
    <w:rsid w:val="007E43EB"/>
    <w:rsid w:val="00801515"/>
    <w:rsid w:val="00824609"/>
    <w:rsid w:val="008534BF"/>
    <w:rsid w:val="00861E4A"/>
    <w:rsid w:val="00867200"/>
    <w:rsid w:val="00890242"/>
    <w:rsid w:val="008A7D13"/>
    <w:rsid w:val="008B369A"/>
    <w:rsid w:val="008B65E0"/>
    <w:rsid w:val="008F49FE"/>
    <w:rsid w:val="008F4C82"/>
    <w:rsid w:val="008F503E"/>
    <w:rsid w:val="008F5B30"/>
    <w:rsid w:val="008F7714"/>
    <w:rsid w:val="008F79A5"/>
    <w:rsid w:val="0090596B"/>
    <w:rsid w:val="009250B4"/>
    <w:rsid w:val="00937600"/>
    <w:rsid w:val="00954898"/>
    <w:rsid w:val="00967942"/>
    <w:rsid w:val="009756E7"/>
    <w:rsid w:val="009D317E"/>
    <w:rsid w:val="009F1849"/>
    <w:rsid w:val="00A1052B"/>
    <w:rsid w:val="00A13154"/>
    <w:rsid w:val="00A42CF1"/>
    <w:rsid w:val="00A46438"/>
    <w:rsid w:val="00A57D9A"/>
    <w:rsid w:val="00A765FB"/>
    <w:rsid w:val="00A76B38"/>
    <w:rsid w:val="00A9610C"/>
    <w:rsid w:val="00AF4214"/>
    <w:rsid w:val="00B05EC1"/>
    <w:rsid w:val="00B156AC"/>
    <w:rsid w:val="00B203FC"/>
    <w:rsid w:val="00B763B8"/>
    <w:rsid w:val="00B774B2"/>
    <w:rsid w:val="00BD5C0F"/>
    <w:rsid w:val="00BD6C17"/>
    <w:rsid w:val="00BE3DEF"/>
    <w:rsid w:val="00BF2D4B"/>
    <w:rsid w:val="00BF750E"/>
    <w:rsid w:val="00C00F1C"/>
    <w:rsid w:val="00C030BF"/>
    <w:rsid w:val="00C22D54"/>
    <w:rsid w:val="00C3092E"/>
    <w:rsid w:val="00C44CDE"/>
    <w:rsid w:val="00C4618C"/>
    <w:rsid w:val="00C625A8"/>
    <w:rsid w:val="00C829F1"/>
    <w:rsid w:val="00CA1F1E"/>
    <w:rsid w:val="00CA3F51"/>
    <w:rsid w:val="00CB24C8"/>
    <w:rsid w:val="00CB36E5"/>
    <w:rsid w:val="00CC6E14"/>
    <w:rsid w:val="00D03B1F"/>
    <w:rsid w:val="00D15B42"/>
    <w:rsid w:val="00D34188"/>
    <w:rsid w:val="00D34BED"/>
    <w:rsid w:val="00D47F32"/>
    <w:rsid w:val="00D72C7A"/>
    <w:rsid w:val="00D87FD0"/>
    <w:rsid w:val="00DA4C3E"/>
    <w:rsid w:val="00DC2F62"/>
    <w:rsid w:val="00DE407E"/>
    <w:rsid w:val="00DE5EA0"/>
    <w:rsid w:val="00DF09BC"/>
    <w:rsid w:val="00E1005C"/>
    <w:rsid w:val="00E13025"/>
    <w:rsid w:val="00E65168"/>
    <w:rsid w:val="00E859F9"/>
    <w:rsid w:val="00E86EDF"/>
    <w:rsid w:val="00EB16D3"/>
    <w:rsid w:val="00ED4603"/>
    <w:rsid w:val="00EF5791"/>
    <w:rsid w:val="00F02D72"/>
    <w:rsid w:val="00F10C60"/>
    <w:rsid w:val="00F238EC"/>
    <w:rsid w:val="00F24D77"/>
    <w:rsid w:val="00F37C2E"/>
    <w:rsid w:val="00F71AD5"/>
    <w:rsid w:val="00F743F5"/>
    <w:rsid w:val="00F753D8"/>
    <w:rsid w:val="00F757DF"/>
    <w:rsid w:val="00F812AD"/>
    <w:rsid w:val="00FB6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7A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1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D17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4618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618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4618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618C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31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31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7A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1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D17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4618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618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4618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618C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31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31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8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9BF006-4F8C-4F6E-9D07-B351B2B38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Khasawneh</dc:creator>
  <cp:lastModifiedBy>Bashar</cp:lastModifiedBy>
  <cp:revision>5</cp:revision>
  <cp:lastPrinted>2018-05-15T06:05:00Z</cp:lastPrinted>
  <dcterms:created xsi:type="dcterms:W3CDTF">2018-05-14T11:39:00Z</dcterms:created>
  <dcterms:modified xsi:type="dcterms:W3CDTF">2018-05-15T06:58:00Z</dcterms:modified>
</cp:coreProperties>
</file>